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8BB2A" w14:textId="5CCB085C" w:rsidR="00766986" w:rsidRDefault="00A642CB">
      <w:pPr>
        <w:spacing w:after="40"/>
        <w:jc w:val="center"/>
      </w:pPr>
      <w:r w:rsidRPr="00EC2E3E">
        <w:rPr>
          <w:noProof/>
        </w:rPr>
        <w:drawing>
          <wp:inline distT="0" distB="0" distL="0" distR="0" wp14:anchorId="0DBDD2C6" wp14:editId="36F3F0BA">
            <wp:extent cx="764721" cy="950487"/>
            <wp:effectExtent l="0" t="0" r="0" b="2540"/>
            <wp:docPr id="129349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4931" name=""/>
                    <pic:cNvPicPr/>
                  </pic:nvPicPr>
                  <pic:blipFill>
                    <a:blip r:embed="rId5"/>
                    <a:stretch>
                      <a:fillRect/>
                    </a:stretch>
                  </pic:blipFill>
                  <pic:spPr>
                    <a:xfrm>
                      <a:off x="0" y="0"/>
                      <a:ext cx="809327" cy="1005929"/>
                    </a:xfrm>
                    <a:prstGeom prst="rect">
                      <a:avLst/>
                    </a:prstGeom>
                  </pic:spPr>
                </pic:pic>
              </a:graphicData>
            </a:graphic>
          </wp:inline>
        </w:drawing>
      </w:r>
      <w:r w:rsidR="00CB6FEF">
        <w:rPr>
          <w:b/>
          <w:bCs/>
          <w:color w:val="1F3864"/>
          <w:sz w:val="44"/>
          <w:szCs w:val="44"/>
        </w:rPr>
        <w:tab/>
      </w:r>
      <w:r w:rsidR="00CB6FEF">
        <w:rPr>
          <w:b/>
          <w:bCs/>
          <w:color w:val="1F3864"/>
          <w:sz w:val="44"/>
          <w:szCs w:val="44"/>
        </w:rPr>
        <w:tab/>
      </w:r>
      <w:r w:rsidR="00F8743A">
        <w:rPr>
          <w:b/>
          <w:bCs/>
          <w:color w:val="1F3864"/>
          <w:sz w:val="44"/>
          <w:szCs w:val="44"/>
        </w:rPr>
        <w:t xml:space="preserve">                    </w:t>
      </w:r>
      <w:r w:rsidR="009A7F7C" w:rsidRPr="0092381B">
        <w:rPr>
          <w:b/>
          <w:bCs/>
          <w:color w:val="1F3864"/>
          <w:sz w:val="44"/>
          <w:szCs w:val="44"/>
        </w:rPr>
        <w:t>HARSHA PRIYA</w:t>
      </w:r>
      <w:r w:rsidR="009617BD">
        <w:rPr>
          <w:b/>
          <w:bCs/>
          <w:color w:val="1F3864"/>
          <w:sz w:val="34"/>
          <w:szCs w:val="34"/>
        </w:rPr>
        <w:t xml:space="preserve"> </w:t>
      </w:r>
      <w:r w:rsidR="00F8743A">
        <w:rPr>
          <w:b/>
          <w:bCs/>
          <w:color w:val="1F3864"/>
          <w:sz w:val="34"/>
          <w:szCs w:val="34"/>
        </w:rPr>
        <w:t xml:space="preserve">  </w:t>
      </w:r>
      <w:r w:rsidR="009617BD">
        <w:rPr>
          <w:noProof/>
        </w:rPr>
        <w:t xml:space="preserve"> </w:t>
      </w:r>
      <w:r w:rsidR="001A4EE2" w:rsidRPr="001A4EE2">
        <w:rPr>
          <w:noProof/>
        </w:rPr>
        <w:drawing>
          <wp:inline distT="0" distB="0" distL="0" distR="0" wp14:anchorId="68312817" wp14:editId="0C573B9B">
            <wp:extent cx="956066" cy="855913"/>
            <wp:effectExtent l="0" t="0" r="0" b="1905"/>
            <wp:docPr id="1569672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672039" name=""/>
                    <pic:cNvPicPr/>
                  </pic:nvPicPr>
                  <pic:blipFill>
                    <a:blip r:embed="rId6"/>
                    <a:stretch>
                      <a:fillRect/>
                    </a:stretch>
                  </pic:blipFill>
                  <pic:spPr>
                    <a:xfrm>
                      <a:off x="0" y="0"/>
                      <a:ext cx="985664" cy="882411"/>
                    </a:xfrm>
                    <a:prstGeom prst="rect">
                      <a:avLst/>
                    </a:prstGeom>
                  </pic:spPr>
                </pic:pic>
              </a:graphicData>
            </a:graphic>
          </wp:inline>
        </w:drawing>
      </w:r>
      <w:r w:rsidR="009D0D9A">
        <w:rPr>
          <w:noProof/>
        </w:rPr>
        <w:t xml:space="preserve">      </w:t>
      </w:r>
      <w:r w:rsidR="00CB6FEF" w:rsidRPr="00CB6FEF">
        <w:rPr>
          <w:noProof/>
        </w:rPr>
        <w:drawing>
          <wp:inline distT="0" distB="0" distL="0" distR="0" wp14:anchorId="615D29F3" wp14:editId="341C2045">
            <wp:extent cx="1132114" cy="1049992"/>
            <wp:effectExtent l="0" t="0" r="0" b="0"/>
            <wp:docPr id="1401147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147671" name=""/>
                    <pic:cNvPicPr/>
                  </pic:nvPicPr>
                  <pic:blipFill>
                    <a:blip r:embed="rId7"/>
                    <a:stretch>
                      <a:fillRect/>
                    </a:stretch>
                  </pic:blipFill>
                  <pic:spPr>
                    <a:xfrm>
                      <a:off x="0" y="0"/>
                      <a:ext cx="1143276" cy="1060345"/>
                    </a:xfrm>
                    <a:prstGeom prst="rect">
                      <a:avLst/>
                    </a:prstGeom>
                  </pic:spPr>
                </pic:pic>
              </a:graphicData>
            </a:graphic>
          </wp:inline>
        </w:drawing>
      </w:r>
    </w:p>
    <w:p w14:paraId="7010FA52" w14:textId="5D61E73F" w:rsidR="00766986" w:rsidRDefault="009617BD" w:rsidP="009617BD">
      <w:pPr>
        <w:tabs>
          <w:tab w:val="center" w:pos="5420"/>
          <w:tab w:val="left" w:pos="8275"/>
        </w:tabs>
        <w:spacing w:after="80"/>
      </w:pPr>
      <w:r>
        <w:rPr>
          <w:b/>
          <w:bCs/>
          <w:color w:val="2E5496"/>
          <w:sz w:val="24"/>
          <w:szCs w:val="24"/>
        </w:rPr>
        <w:t xml:space="preserve">                                                       </w:t>
      </w:r>
      <w:r w:rsidR="00CB6FEF">
        <w:rPr>
          <w:b/>
          <w:bCs/>
          <w:color w:val="2E5496"/>
          <w:sz w:val="24"/>
          <w:szCs w:val="24"/>
        </w:rPr>
        <w:t xml:space="preserve">    </w:t>
      </w:r>
      <w:r w:rsidR="00F8743A">
        <w:rPr>
          <w:b/>
          <w:bCs/>
          <w:color w:val="2E5496"/>
          <w:sz w:val="24"/>
          <w:szCs w:val="24"/>
        </w:rPr>
        <w:t xml:space="preserve">                   </w:t>
      </w:r>
      <w:r w:rsidR="00CB6FEF">
        <w:rPr>
          <w:b/>
          <w:bCs/>
          <w:color w:val="2E5496"/>
          <w:sz w:val="24"/>
          <w:szCs w:val="24"/>
        </w:rPr>
        <w:t xml:space="preserve">  </w:t>
      </w:r>
      <w:r>
        <w:rPr>
          <w:b/>
          <w:bCs/>
          <w:color w:val="2E5496"/>
          <w:sz w:val="24"/>
          <w:szCs w:val="24"/>
        </w:rPr>
        <w:t xml:space="preserve">SENIOR DATA ENGINEER </w:t>
      </w:r>
      <w:r>
        <w:rPr>
          <w:b/>
          <w:bCs/>
          <w:color w:val="2E5496"/>
          <w:sz w:val="24"/>
          <w:szCs w:val="24"/>
        </w:rPr>
        <w:tab/>
      </w:r>
    </w:p>
    <w:p w14:paraId="5660013E" w14:textId="3AAE504B" w:rsidR="00766986" w:rsidRDefault="00CB6FEF" w:rsidP="00CB6FEF">
      <w:pPr>
        <w:pBdr>
          <w:bottom w:val="single" w:sz="10" w:space="4" w:color="1F3864"/>
        </w:pBdr>
        <w:spacing w:after="200"/>
      </w:pPr>
      <w:r>
        <w:rPr>
          <w:color w:val="333333"/>
          <w:sz w:val="19"/>
          <w:szCs w:val="19"/>
        </w:rPr>
        <w:t xml:space="preserve">                                                                               </w:t>
      </w:r>
      <w:proofErr w:type="gramStart"/>
      <w:r w:rsidR="009617BD">
        <w:rPr>
          <w:color w:val="333333"/>
          <w:sz w:val="19"/>
          <w:szCs w:val="19"/>
        </w:rPr>
        <w:t>Ph</w:t>
      </w:r>
      <w:r w:rsidR="00F8743A">
        <w:rPr>
          <w:color w:val="333333"/>
          <w:sz w:val="19"/>
          <w:szCs w:val="19"/>
        </w:rPr>
        <w:t xml:space="preserve">one </w:t>
      </w:r>
      <w:r w:rsidR="009617BD">
        <w:rPr>
          <w:color w:val="333333"/>
          <w:sz w:val="19"/>
          <w:szCs w:val="19"/>
        </w:rPr>
        <w:t>:</w:t>
      </w:r>
      <w:proofErr w:type="gramEnd"/>
      <w:r w:rsidR="009617BD">
        <w:rPr>
          <w:color w:val="333333"/>
          <w:sz w:val="19"/>
          <w:szCs w:val="19"/>
        </w:rPr>
        <w:t xml:space="preserve">  </w:t>
      </w:r>
      <w:r w:rsidR="00F8743A">
        <w:rPr>
          <w:color w:val="333333"/>
          <w:sz w:val="19"/>
          <w:szCs w:val="19"/>
        </w:rPr>
        <w:t>+1(557)-233-1943</w:t>
      </w:r>
      <w:proofErr w:type="gramStart"/>
      <w:r w:rsidR="009617BD">
        <w:rPr>
          <w:color w:val="333333"/>
          <w:sz w:val="19"/>
          <w:szCs w:val="19"/>
        </w:rPr>
        <w:t>|  Email</w:t>
      </w:r>
      <w:proofErr w:type="gramEnd"/>
      <w:r w:rsidR="009617BD">
        <w:rPr>
          <w:color w:val="333333"/>
          <w:sz w:val="19"/>
          <w:szCs w:val="19"/>
        </w:rPr>
        <w:t>:</w:t>
      </w:r>
      <w:r w:rsidR="00F8743A">
        <w:rPr>
          <w:color w:val="333333"/>
          <w:sz w:val="19"/>
          <w:szCs w:val="19"/>
        </w:rPr>
        <w:t xml:space="preserve"> </w:t>
      </w:r>
      <w:hyperlink r:id="rId8" w:history="1">
        <w:r w:rsidR="00F8743A" w:rsidRPr="00CD15C7">
          <w:rPr>
            <w:rStyle w:val="Hyperlink"/>
            <w:sz w:val="19"/>
            <w:szCs w:val="19"/>
          </w:rPr>
          <w:t>harshapriya.sjth@gmail.com</w:t>
        </w:r>
      </w:hyperlink>
      <w:r w:rsidR="00F8743A">
        <w:rPr>
          <w:color w:val="333333"/>
          <w:sz w:val="19"/>
          <w:szCs w:val="19"/>
        </w:rPr>
        <w:t xml:space="preserve"> </w:t>
      </w:r>
    </w:p>
    <w:p w14:paraId="3C1C7F44" w14:textId="77777777" w:rsidR="00766986" w:rsidRDefault="00C13B34">
      <w:pPr>
        <w:pBdr>
          <w:bottom w:val="single" w:sz="6" w:space="2" w:color="1F3864"/>
        </w:pBdr>
        <w:spacing w:before="260" w:after="120"/>
      </w:pPr>
      <w:r>
        <w:rPr>
          <w:b/>
          <w:bCs/>
          <w:color w:val="1F3864"/>
          <w:sz w:val="23"/>
          <w:szCs w:val="23"/>
        </w:rPr>
        <w:t>PROFILE SUMMARY</w:t>
      </w:r>
    </w:p>
    <w:p w14:paraId="2C4B2214" w14:textId="77777777" w:rsidR="00766986" w:rsidRDefault="00C13B34">
      <w:pPr>
        <w:spacing w:before="100" w:after="80"/>
      </w:pPr>
      <w:r>
        <w:rPr>
          <w:b/>
          <w:bCs/>
          <w:color w:val="2E5496"/>
        </w:rPr>
        <w:t>Short Summary</w:t>
      </w:r>
    </w:p>
    <w:p w14:paraId="596732F4" w14:textId="464E8FA8" w:rsidR="00766986" w:rsidRDefault="001C1437">
      <w:pPr>
        <w:spacing w:after="160"/>
      </w:pPr>
      <w:r w:rsidRPr="001C1437">
        <w:rPr>
          <w:color w:val="333333"/>
        </w:rPr>
        <w:t xml:space="preserve">Senior Data Engineer with 12+ years of experience building and supporting enterprise data solutions across Capital Markets, Healthcare, Manufacturing, Insurance, Retail, and Financial Data domains. Strong hands-on expertise in Python, </w:t>
      </w:r>
      <w:proofErr w:type="spellStart"/>
      <w:r w:rsidRPr="001C1437">
        <w:rPr>
          <w:color w:val="333333"/>
        </w:rPr>
        <w:t>PySpark</w:t>
      </w:r>
      <w:proofErr w:type="spellEnd"/>
      <w:r w:rsidRPr="001C1437">
        <w:rPr>
          <w:color w:val="333333"/>
        </w:rPr>
        <w:t xml:space="preserve">, Apache Spark, Databricks, Snowflake, AWS, Azure, SQL, and modern ETL/ELT frameworks. Experienced in developing scalable batch and streaming pipelines, cloud data lakes, </w:t>
      </w:r>
      <w:proofErr w:type="spellStart"/>
      <w:r w:rsidRPr="001C1437">
        <w:rPr>
          <w:color w:val="333333"/>
        </w:rPr>
        <w:t>lakehouse</w:t>
      </w:r>
      <w:proofErr w:type="spellEnd"/>
      <w:r w:rsidRPr="001C1437">
        <w:rPr>
          <w:color w:val="333333"/>
        </w:rPr>
        <w:t xml:space="preserve"> architectures, data warehouses, and analytics-ready data platforms. Strong background in data quality, reconciliation, security, performance optimization, CI/CD, and production support for business-critical data systems</w:t>
      </w:r>
      <w:r w:rsidR="00EE7FC4">
        <w:rPr>
          <w:color w:val="333333"/>
        </w:rPr>
        <w:t>.</w:t>
      </w:r>
    </w:p>
    <w:p w14:paraId="671AA4BD" w14:textId="77777777" w:rsidR="00766986" w:rsidRDefault="00C13B34">
      <w:pPr>
        <w:spacing w:before="100" w:after="80"/>
      </w:pPr>
      <w:r>
        <w:rPr>
          <w:b/>
          <w:bCs/>
          <w:color w:val="2E5496"/>
        </w:rPr>
        <w:t>Key Highlights</w:t>
      </w:r>
    </w:p>
    <w:p w14:paraId="52476E86" w14:textId="77777777" w:rsidR="00721A18" w:rsidRPr="00721A18" w:rsidRDefault="00721A18" w:rsidP="00721A18">
      <w:pPr>
        <w:pStyle w:val="ListParagraph"/>
        <w:numPr>
          <w:ilvl w:val="0"/>
          <w:numId w:val="2"/>
        </w:numPr>
        <w:spacing w:after="80"/>
        <w:rPr>
          <w:color w:val="333333"/>
        </w:rPr>
      </w:pPr>
      <w:r w:rsidRPr="00721A18">
        <w:rPr>
          <w:color w:val="333333"/>
        </w:rPr>
        <w:t>Senior Data Engineer with 12+ years of experience in designing, developing, and supporting enterprise data platforms across Capital Markets, Healthcare, Manufacturing, Insurance, Retail, and Financial Data domains.</w:t>
      </w:r>
    </w:p>
    <w:p w14:paraId="1967F023" w14:textId="77777777" w:rsidR="00721A18" w:rsidRPr="00721A18" w:rsidRDefault="00721A18" w:rsidP="00721A18">
      <w:pPr>
        <w:pStyle w:val="ListParagraph"/>
        <w:numPr>
          <w:ilvl w:val="0"/>
          <w:numId w:val="2"/>
        </w:numPr>
        <w:spacing w:after="80"/>
        <w:rPr>
          <w:color w:val="333333"/>
        </w:rPr>
      </w:pPr>
      <w:r w:rsidRPr="00721A18">
        <w:rPr>
          <w:color w:val="333333"/>
        </w:rPr>
        <w:t xml:space="preserve">Strong expertise in Python, </w:t>
      </w:r>
      <w:proofErr w:type="spellStart"/>
      <w:r w:rsidRPr="00721A18">
        <w:rPr>
          <w:color w:val="333333"/>
        </w:rPr>
        <w:t>PySpark</w:t>
      </w:r>
      <w:proofErr w:type="spellEnd"/>
      <w:r w:rsidRPr="00721A18">
        <w:rPr>
          <w:color w:val="333333"/>
        </w:rPr>
        <w:t>, Apache Spark, SQL, ETL/ELT, data modeling, data lakes, data warehousing, and distributed data processing.</w:t>
      </w:r>
    </w:p>
    <w:p w14:paraId="43741FF1" w14:textId="77777777" w:rsidR="00721A18" w:rsidRPr="00721A18" w:rsidRDefault="00721A18" w:rsidP="00721A18">
      <w:pPr>
        <w:pStyle w:val="ListParagraph"/>
        <w:numPr>
          <w:ilvl w:val="0"/>
          <w:numId w:val="2"/>
        </w:numPr>
        <w:spacing w:after="80"/>
        <w:rPr>
          <w:color w:val="333333"/>
        </w:rPr>
      </w:pPr>
      <w:r w:rsidRPr="00721A18">
        <w:rPr>
          <w:color w:val="333333"/>
        </w:rPr>
        <w:t>Hands-on experience building scalable data solutions using AWS and Microsoft Azure cloud platforms.</w:t>
      </w:r>
    </w:p>
    <w:p w14:paraId="58FA475A" w14:textId="77777777" w:rsidR="00721A18" w:rsidRPr="00721A18" w:rsidRDefault="00721A18" w:rsidP="00721A18">
      <w:pPr>
        <w:pStyle w:val="ListParagraph"/>
        <w:numPr>
          <w:ilvl w:val="0"/>
          <w:numId w:val="2"/>
        </w:numPr>
        <w:spacing w:after="80"/>
        <w:rPr>
          <w:color w:val="333333"/>
        </w:rPr>
      </w:pPr>
      <w:r w:rsidRPr="00721A18">
        <w:rPr>
          <w:color w:val="333333"/>
        </w:rPr>
        <w:t>Strong experience with Databricks, Delta Lake, Medallion Architecture, Azure Data Factory, ADLS Gen2, AWS Glue, Amazon S3, and Redshift.</w:t>
      </w:r>
    </w:p>
    <w:p w14:paraId="149029A1" w14:textId="77777777" w:rsidR="00721A18" w:rsidRPr="00721A18" w:rsidRDefault="00721A18" w:rsidP="00721A18">
      <w:pPr>
        <w:pStyle w:val="ListParagraph"/>
        <w:numPr>
          <w:ilvl w:val="0"/>
          <w:numId w:val="2"/>
        </w:numPr>
        <w:spacing w:after="80"/>
        <w:rPr>
          <w:color w:val="333333"/>
        </w:rPr>
      </w:pPr>
      <w:r w:rsidRPr="00721A18">
        <w:rPr>
          <w:color w:val="333333"/>
        </w:rPr>
        <w:t>Developed high-volume batch and near-real-time pipelines using Apache Kafka, Spark Structured Streaming, and Azure Event Hubs.</w:t>
      </w:r>
    </w:p>
    <w:p w14:paraId="7999C879" w14:textId="77777777" w:rsidR="00721A18" w:rsidRPr="00721A18" w:rsidRDefault="00721A18" w:rsidP="00721A18">
      <w:pPr>
        <w:pStyle w:val="ListParagraph"/>
        <w:numPr>
          <w:ilvl w:val="0"/>
          <w:numId w:val="2"/>
        </w:numPr>
        <w:spacing w:after="80"/>
        <w:rPr>
          <w:color w:val="333333"/>
        </w:rPr>
      </w:pPr>
      <w:r w:rsidRPr="00721A18">
        <w:rPr>
          <w:color w:val="333333"/>
        </w:rPr>
        <w:t>Experienced in workflow orchestration using Apache Airflow, Azure Data Factory, and enterprise scheduling frameworks.</w:t>
      </w:r>
    </w:p>
    <w:p w14:paraId="1BACB2A2" w14:textId="77777777" w:rsidR="00721A18" w:rsidRPr="00721A18" w:rsidRDefault="00721A18" w:rsidP="00721A18">
      <w:pPr>
        <w:pStyle w:val="ListParagraph"/>
        <w:numPr>
          <w:ilvl w:val="0"/>
          <w:numId w:val="2"/>
        </w:numPr>
        <w:spacing w:after="80"/>
        <w:rPr>
          <w:color w:val="333333"/>
        </w:rPr>
      </w:pPr>
      <w:r w:rsidRPr="00721A18">
        <w:rPr>
          <w:color w:val="333333"/>
        </w:rPr>
        <w:t>Strong experience with Snowflake, including data modeling, SQL development, Streams, Tasks, incremental processing, warehouse optimization, and performance tuning.</w:t>
      </w:r>
    </w:p>
    <w:p w14:paraId="4B4DC140" w14:textId="77777777" w:rsidR="00721A18" w:rsidRPr="00721A18" w:rsidRDefault="00721A18" w:rsidP="00721A18">
      <w:pPr>
        <w:pStyle w:val="ListParagraph"/>
        <w:numPr>
          <w:ilvl w:val="0"/>
          <w:numId w:val="2"/>
        </w:numPr>
        <w:spacing w:after="80"/>
        <w:rPr>
          <w:color w:val="333333"/>
        </w:rPr>
      </w:pPr>
      <w:r w:rsidRPr="00721A18">
        <w:rPr>
          <w:color w:val="333333"/>
        </w:rPr>
        <w:t>Built reusable ingestion and transformation frameworks supporting relational databases, REST APIs, streaming sources, flat files, JSON, CSV, Parquet, and Avro.</w:t>
      </w:r>
    </w:p>
    <w:p w14:paraId="00FB8A46" w14:textId="77777777" w:rsidR="00721A18" w:rsidRPr="00721A18" w:rsidRDefault="00721A18" w:rsidP="00721A18">
      <w:pPr>
        <w:pStyle w:val="ListParagraph"/>
        <w:numPr>
          <w:ilvl w:val="0"/>
          <w:numId w:val="2"/>
        </w:numPr>
        <w:spacing w:after="80"/>
        <w:rPr>
          <w:color w:val="333333"/>
        </w:rPr>
      </w:pPr>
      <w:r w:rsidRPr="00721A18">
        <w:rPr>
          <w:color w:val="333333"/>
        </w:rPr>
        <w:t>Implemented CDC, incremental loading, SCD Type 1/2, schema evolution, partitioning, and historical data-processing patterns.</w:t>
      </w:r>
    </w:p>
    <w:p w14:paraId="4CF4409F" w14:textId="77777777" w:rsidR="00721A18" w:rsidRPr="00721A18" w:rsidRDefault="00721A18" w:rsidP="00721A18">
      <w:pPr>
        <w:pStyle w:val="ListParagraph"/>
        <w:numPr>
          <w:ilvl w:val="0"/>
          <w:numId w:val="2"/>
        </w:numPr>
        <w:spacing w:after="80"/>
        <w:rPr>
          <w:color w:val="333333"/>
        </w:rPr>
      </w:pPr>
      <w:r w:rsidRPr="00721A18">
        <w:rPr>
          <w:color w:val="333333"/>
        </w:rPr>
        <w:t>Strong background in developing automated data-quality, validation, reconciliation, auditing, and exception-handling frameworks for business-critical datasets.</w:t>
      </w:r>
    </w:p>
    <w:p w14:paraId="515FFF82" w14:textId="77777777" w:rsidR="00721A18" w:rsidRPr="00721A18" w:rsidRDefault="00721A18" w:rsidP="00721A18">
      <w:pPr>
        <w:pStyle w:val="ListParagraph"/>
        <w:numPr>
          <w:ilvl w:val="0"/>
          <w:numId w:val="2"/>
        </w:numPr>
        <w:spacing w:after="80"/>
        <w:rPr>
          <w:color w:val="333333"/>
        </w:rPr>
      </w:pPr>
      <w:r w:rsidRPr="00721A18">
        <w:rPr>
          <w:color w:val="333333"/>
        </w:rPr>
        <w:t>Experienced in processing financial transactions, market data, healthcare operations, IoT/telemetry, insurance policies and claims, retail sales, inventory, and supply-chain data.</w:t>
      </w:r>
    </w:p>
    <w:p w14:paraId="6ADA0B2C" w14:textId="77777777" w:rsidR="00721A18" w:rsidRPr="00721A18" w:rsidRDefault="00721A18" w:rsidP="00721A18">
      <w:pPr>
        <w:pStyle w:val="ListParagraph"/>
        <w:numPr>
          <w:ilvl w:val="0"/>
          <w:numId w:val="2"/>
        </w:numPr>
        <w:spacing w:after="80"/>
        <w:rPr>
          <w:color w:val="333333"/>
        </w:rPr>
      </w:pPr>
      <w:r w:rsidRPr="00721A18">
        <w:rPr>
          <w:color w:val="333333"/>
        </w:rPr>
        <w:t xml:space="preserve">Strong performance-tuning experience across Spark, </w:t>
      </w:r>
      <w:proofErr w:type="spellStart"/>
      <w:r w:rsidRPr="00721A18">
        <w:rPr>
          <w:color w:val="333333"/>
        </w:rPr>
        <w:t>PySpark</w:t>
      </w:r>
      <w:proofErr w:type="spellEnd"/>
      <w:r w:rsidRPr="00721A18">
        <w:rPr>
          <w:color w:val="333333"/>
        </w:rPr>
        <w:t>, Databricks, Snowflake, Redshift, SQL, and large-scale ETL workloads.</w:t>
      </w:r>
    </w:p>
    <w:p w14:paraId="49EB74DF" w14:textId="77777777" w:rsidR="00721A18" w:rsidRPr="00721A18" w:rsidRDefault="00721A18" w:rsidP="00721A18">
      <w:pPr>
        <w:pStyle w:val="ListParagraph"/>
        <w:numPr>
          <w:ilvl w:val="0"/>
          <w:numId w:val="2"/>
        </w:numPr>
        <w:spacing w:after="80"/>
        <w:rPr>
          <w:color w:val="333333"/>
        </w:rPr>
      </w:pPr>
      <w:r w:rsidRPr="00721A18">
        <w:rPr>
          <w:color w:val="333333"/>
        </w:rPr>
        <w:t>Implemented enterprise data security using IAM, RBAC, encryption, Azure Key Vault, AWS Secrets Manager, and controlled data-access policies.</w:t>
      </w:r>
    </w:p>
    <w:p w14:paraId="68EF596A" w14:textId="77777777" w:rsidR="00721A18" w:rsidRPr="00721A18" w:rsidRDefault="00721A18" w:rsidP="00721A18">
      <w:pPr>
        <w:pStyle w:val="ListParagraph"/>
        <w:numPr>
          <w:ilvl w:val="0"/>
          <w:numId w:val="2"/>
        </w:numPr>
        <w:spacing w:after="80"/>
        <w:rPr>
          <w:color w:val="333333"/>
        </w:rPr>
      </w:pPr>
      <w:r w:rsidRPr="00721A18">
        <w:rPr>
          <w:color w:val="333333"/>
        </w:rPr>
        <w:t xml:space="preserve">Experienced with Docker, Git, Jenkins, Azure DevOps, GitHub Actions, </w:t>
      </w:r>
      <w:proofErr w:type="spellStart"/>
      <w:r w:rsidRPr="00721A18">
        <w:rPr>
          <w:color w:val="333333"/>
        </w:rPr>
        <w:t>PyTest</w:t>
      </w:r>
      <w:proofErr w:type="spellEnd"/>
      <w:r w:rsidRPr="00721A18">
        <w:rPr>
          <w:color w:val="333333"/>
        </w:rPr>
        <w:t>, and CI/CD pipelines for automated testing and deployment.</w:t>
      </w:r>
    </w:p>
    <w:p w14:paraId="41461F82" w14:textId="77777777" w:rsidR="00721A18" w:rsidRPr="00721A18" w:rsidRDefault="00721A18" w:rsidP="00721A18">
      <w:pPr>
        <w:pStyle w:val="ListParagraph"/>
        <w:numPr>
          <w:ilvl w:val="0"/>
          <w:numId w:val="2"/>
        </w:numPr>
        <w:spacing w:after="80"/>
        <w:rPr>
          <w:color w:val="333333"/>
        </w:rPr>
      </w:pPr>
      <w:r w:rsidRPr="00721A18">
        <w:rPr>
          <w:color w:val="333333"/>
        </w:rPr>
        <w:t>Strong production-support experience troubleshooting pipeline failures, Spark jobs, Kafka processing, schema changes, data-quality issues, reconciliation breaks, and performance bottlenecks.</w:t>
      </w:r>
    </w:p>
    <w:p w14:paraId="3A339C90" w14:textId="77777777" w:rsidR="00721A18" w:rsidRPr="00721A18" w:rsidRDefault="00721A18" w:rsidP="00721A18">
      <w:pPr>
        <w:pStyle w:val="ListParagraph"/>
        <w:numPr>
          <w:ilvl w:val="0"/>
          <w:numId w:val="2"/>
        </w:numPr>
        <w:spacing w:after="80"/>
        <w:rPr>
          <w:color w:val="333333"/>
        </w:rPr>
      </w:pPr>
      <w:r w:rsidRPr="00721A18">
        <w:rPr>
          <w:color w:val="333333"/>
        </w:rPr>
        <w:t>Earlier experience developing traditional ETL solutions using Informatica PowerCenter, Oracle, PL/SQL, Unix, and Shell Scripting, providing a strong foundation in enterprise data integration.</w:t>
      </w:r>
    </w:p>
    <w:p w14:paraId="2A883904" w14:textId="41CB50A9" w:rsidR="00766986" w:rsidRPr="002162D2" w:rsidRDefault="00721A18" w:rsidP="00721A18">
      <w:pPr>
        <w:pStyle w:val="ListParagraph"/>
        <w:numPr>
          <w:ilvl w:val="0"/>
          <w:numId w:val="2"/>
        </w:numPr>
        <w:spacing w:after="80"/>
      </w:pPr>
      <w:r w:rsidRPr="00721A18">
        <w:rPr>
          <w:color w:val="333333"/>
        </w:rPr>
        <w:t>Worked throughout Agile SDLC, collaborating with business, analytics, data governance, QA, application, and engineering teams to deliver reliable enterprise data solutions</w:t>
      </w:r>
      <w:r w:rsidR="002162D2" w:rsidRPr="002162D2">
        <w:rPr>
          <w:color w:val="333333"/>
        </w:rPr>
        <w:t>.</w:t>
      </w:r>
    </w:p>
    <w:p w14:paraId="4C8E3D00" w14:textId="6609B97A" w:rsidR="00A1002A" w:rsidRDefault="00A1002A" w:rsidP="00A1002A">
      <w:pPr>
        <w:pBdr>
          <w:bottom w:val="single" w:sz="6" w:space="2" w:color="1F3864"/>
        </w:pBdr>
        <w:spacing w:before="260" w:after="120"/>
        <w:ind w:left="100"/>
      </w:pPr>
      <w:r w:rsidRPr="00A1002A">
        <w:rPr>
          <w:b/>
          <w:bCs/>
          <w:color w:val="1F3864"/>
          <w:sz w:val="23"/>
          <w:szCs w:val="23"/>
        </w:rPr>
        <w:lastRenderedPageBreak/>
        <w:t>CERTIFICATIONS</w:t>
      </w:r>
    </w:p>
    <w:p w14:paraId="6D2CBDFF" w14:textId="6881C576" w:rsidR="00F8743A" w:rsidRPr="00F8743A" w:rsidRDefault="00AE089F" w:rsidP="00A1002A">
      <w:pPr>
        <w:pStyle w:val="ListParagraph"/>
        <w:numPr>
          <w:ilvl w:val="0"/>
          <w:numId w:val="2"/>
        </w:numPr>
      </w:pPr>
      <w:r w:rsidRPr="00AE089F">
        <w:rPr>
          <w:color w:val="333333"/>
        </w:rPr>
        <w:t>Microsoft Certified: Azure Data Engineer Associate (DP-203)</w:t>
      </w:r>
    </w:p>
    <w:p w14:paraId="3320EB5A" w14:textId="77777777" w:rsidR="00F8743A" w:rsidRPr="00F8743A" w:rsidRDefault="00AE089F" w:rsidP="00A1002A">
      <w:pPr>
        <w:pStyle w:val="ListParagraph"/>
        <w:numPr>
          <w:ilvl w:val="0"/>
          <w:numId w:val="2"/>
        </w:numPr>
      </w:pPr>
      <w:r w:rsidRPr="00AE089F">
        <w:rPr>
          <w:color w:val="333333"/>
        </w:rPr>
        <w:t xml:space="preserve">Microsoft Certified: Azure Data Fundamentals (DP-900) </w:t>
      </w:r>
    </w:p>
    <w:p w14:paraId="7809EC2E" w14:textId="27EFBC8B" w:rsidR="00A1002A" w:rsidRDefault="00AE089F" w:rsidP="00A1002A">
      <w:pPr>
        <w:pStyle w:val="ListParagraph"/>
        <w:numPr>
          <w:ilvl w:val="0"/>
          <w:numId w:val="2"/>
        </w:numPr>
      </w:pPr>
      <w:r w:rsidRPr="00AE089F">
        <w:rPr>
          <w:color w:val="333333"/>
        </w:rPr>
        <w:t>AWS Certified Data Engineer – Associate (DEA-C01)</w:t>
      </w:r>
    </w:p>
    <w:p w14:paraId="47001629" w14:textId="77777777" w:rsidR="00766986" w:rsidRDefault="00C13B34">
      <w:pPr>
        <w:pBdr>
          <w:bottom w:val="single" w:sz="6" w:space="2" w:color="1F3864"/>
        </w:pBdr>
        <w:spacing w:before="260" w:after="120"/>
      </w:pPr>
      <w:r>
        <w:rPr>
          <w:b/>
          <w:bCs/>
          <w:color w:val="1F3864"/>
          <w:sz w:val="23"/>
          <w:szCs w:val="23"/>
        </w:rPr>
        <w:t>TECHNICAL SKILLS</w:t>
      </w:r>
    </w:p>
    <w:p w14:paraId="3BCD0246" w14:textId="77777777" w:rsidR="007E418F" w:rsidRPr="007E418F" w:rsidRDefault="007E418F" w:rsidP="007E418F">
      <w:pPr>
        <w:pStyle w:val="pdq2pgselectionanchorcontainer"/>
        <w:numPr>
          <w:ilvl w:val="0"/>
          <w:numId w:val="2"/>
        </w:numPr>
        <w:rPr>
          <w:rFonts w:asciiTheme="minorHAnsi" w:hAnsiTheme="minorHAnsi" w:cstheme="minorHAnsi"/>
          <w:sz w:val="20"/>
          <w:szCs w:val="20"/>
        </w:rPr>
      </w:pPr>
      <w:r w:rsidRPr="007E418F">
        <w:rPr>
          <w:rFonts w:asciiTheme="minorHAnsi" w:hAnsiTheme="minorHAnsi" w:cstheme="minorHAnsi"/>
          <w:b/>
          <w:bCs/>
          <w:sz w:val="20"/>
          <w:szCs w:val="20"/>
        </w:rPr>
        <w:t>Programming Languages</w:t>
      </w:r>
      <w:r w:rsidRPr="007E418F">
        <w:rPr>
          <w:rFonts w:asciiTheme="minorHAnsi" w:hAnsiTheme="minorHAnsi" w:cstheme="minorHAnsi"/>
          <w:sz w:val="20"/>
          <w:szCs w:val="20"/>
        </w:rPr>
        <w:t xml:space="preserve">: Python, </w:t>
      </w:r>
      <w:proofErr w:type="spellStart"/>
      <w:r w:rsidRPr="007E418F">
        <w:rPr>
          <w:rFonts w:asciiTheme="minorHAnsi" w:hAnsiTheme="minorHAnsi" w:cstheme="minorHAnsi"/>
          <w:sz w:val="20"/>
          <w:szCs w:val="20"/>
        </w:rPr>
        <w:t>PySpark</w:t>
      </w:r>
      <w:proofErr w:type="spellEnd"/>
      <w:r w:rsidRPr="007E418F">
        <w:rPr>
          <w:rFonts w:asciiTheme="minorHAnsi" w:hAnsiTheme="minorHAnsi" w:cstheme="minorHAnsi"/>
          <w:sz w:val="20"/>
          <w:szCs w:val="20"/>
        </w:rPr>
        <w:t xml:space="preserve">, SQL, PL/SQL, Unix Shell Scripting  </w:t>
      </w:r>
    </w:p>
    <w:p w14:paraId="42DD0249" w14:textId="77777777" w:rsidR="007E418F" w:rsidRPr="007E418F" w:rsidRDefault="007E418F" w:rsidP="007E418F">
      <w:pPr>
        <w:pStyle w:val="pdq2pgselectionanchorcontainer"/>
        <w:numPr>
          <w:ilvl w:val="0"/>
          <w:numId w:val="2"/>
        </w:numPr>
        <w:rPr>
          <w:rFonts w:asciiTheme="minorHAnsi" w:hAnsiTheme="minorHAnsi" w:cstheme="minorHAnsi"/>
          <w:sz w:val="20"/>
          <w:szCs w:val="20"/>
        </w:rPr>
      </w:pPr>
      <w:r w:rsidRPr="007E418F">
        <w:rPr>
          <w:rFonts w:asciiTheme="minorHAnsi" w:hAnsiTheme="minorHAnsi" w:cstheme="minorHAnsi"/>
          <w:b/>
          <w:bCs/>
          <w:sz w:val="20"/>
          <w:szCs w:val="20"/>
        </w:rPr>
        <w:t>Big Data Technologies</w:t>
      </w:r>
      <w:r w:rsidRPr="007E418F">
        <w:rPr>
          <w:rFonts w:asciiTheme="minorHAnsi" w:hAnsiTheme="minorHAnsi" w:cstheme="minorHAnsi"/>
          <w:sz w:val="20"/>
          <w:szCs w:val="20"/>
        </w:rPr>
        <w:t xml:space="preserve">: Apache Spark, Spark Structured Streaming, Hadoop, HDFS, Hive, HiveQL  </w:t>
      </w:r>
    </w:p>
    <w:p w14:paraId="33AD6F9B" w14:textId="77777777" w:rsidR="007E418F" w:rsidRPr="007E418F" w:rsidRDefault="007E418F" w:rsidP="007E418F">
      <w:pPr>
        <w:pStyle w:val="pdq2pgselectionanchorcontainer"/>
        <w:numPr>
          <w:ilvl w:val="0"/>
          <w:numId w:val="2"/>
        </w:numPr>
        <w:rPr>
          <w:rFonts w:asciiTheme="minorHAnsi" w:hAnsiTheme="minorHAnsi" w:cstheme="minorHAnsi"/>
          <w:sz w:val="20"/>
          <w:szCs w:val="20"/>
        </w:rPr>
      </w:pPr>
      <w:r w:rsidRPr="007E418F">
        <w:rPr>
          <w:rFonts w:asciiTheme="minorHAnsi" w:hAnsiTheme="minorHAnsi" w:cstheme="minorHAnsi"/>
          <w:b/>
          <w:bCs/>
          <w:sz w:val="20"/>
          <w:szCs w:val="20"/>
        </w:rPr>
        <w:t>AWS</w:t>
      </w:r>
      <w:r w:rsidRPr="007E418F">
        <w:rPr>
          <w:rFonts w:asciiTheme="minorHAnsi" w:hAnsiTheme="minorHAnsi" w:cstheme="minorHAnsi"/>
          <w:sz w:val="20"/>
          <w:szCs w:val="20"/>
        </w:rPr>
        <w:t xml:space="preserve">: Amazon S3, AWS Glue, Amazon Redshift, AWS Lambda, IAM, Secrets Manager, CloudWatch  </w:t>
      </w:r>
    </w:p>
    <w:p w14:paraId="1F9F52EB" w14:textId="77777777" w:rsidR="007E418F" w:rsidRPr="007E418F" w:rsidRDefault="007E418F" w:rsidP="007E418F">
      <w:pPr>
        <w:pStyle w:val="pdq2pgselectionanchorcontainer"/>
        <w:numPr>
          <w:ilvl w:val="0"/>
          <w:numId w:val="2"/>
        </w:numPr>
        <w:rPr>
          <w:rFonts w:asciiTheme="minorHAnsi" w:hAnsiTheme="minorHAnsi" w:cstheme="minorHAnsi"/>
          <w:sz w:val="20"/>
          <w:szCs w:val="20"/>
        </w:rPr>
      </w:pPr>
      <w:r w:rsidRPr="007E418F">
        <w:rPr>
          <w:rFonts w:asciiTheme="minorHAnsi" w:hAnsiTheme="minorHAnsi" w:cstheme="minorHAnsi"/>
          <w:b/>
          <w:bCs/>
          <w:sz w:val="20"/>
          <w:szCs w:val="20"/>
        </w:rPr>
        <w:t>Microsoft Azure</w:t>
      </w:r>
      <w:r w:rsidRPr="007E418F">
        <w:rPr>
          <w:rFonts w:asciiTheme="minorHAnsi" w:hAnsiTheme="minorHAnsi" w:cstheme="minorHAnsi"/>
          <w:sz w:val="20"/>
          <w:szCs w:val="20"/>
        </w:rPr>
        <w:t xml:space="preserve">: Azure Databricks, Azure Data Factory (ADF), ADLS Gen2, Azure SQL, Azure Event Hubs, Azure Key Vault, Azure Monitor, Log Analytics  </w:t>
      </w:r>
    </w:p>
    <w:p w14:paraId="3E3CD165" w14:textId="77777777" w:rsidR="007E418F" w:rsidRPr="007E418F" w:rsidRDefault="007E418F" w:rsidP="007E418F">
      <w:pPr>
        <w:pStyle w:val="pdq2pgselectionanchorcontainer"/>
        <w:numPr>
          <w:ilvl w:val="0"/>
          <w:numId w:val="2"/>
        </w:numPr>
        <w:rPr>
          <w:rFonts w:asciiTheme="minorHAnsi" w:hAnsiTheme="minorHAnsi" w:cstheme="minorHAnsi"/>
          <w:sz w:val="20"/>
          <w:szCs w:val="20"/>
        </w:rPr>
      </w:pPr>
      <w:r w:rsidRPr="007E418F">
        <w:rPr>
          <w:rFonts w:asciiTheme="minorHAnsi" w:hAnsiTheme="minorHAnsi" w:cstheme="minorHAnsi"/>
          <w:b/>
          <w:bCs/>
          <w:sz w:val="20"/>
          <w:szCs w:val="20"/>
        </w:rPr>
        <w:t>Data Platforms</w:t>
      </w:r>
      <w:r w:rsidRPr="007E418F">
        <w:rPr>
          <w:rFonts w:asciiTheme="minorHAnsi" w:hAnsiTheme="minorHAnsi" w:cstheme="minorHAnsi"/>
          <w:sz w:val="20"/>
          <w:szCs w:val="20"/>
        </w:rPr>
        <w:t xml:space="preserve">: Databricks, Delta Lake, Snowflake, Informatica PowerCenter  </w:t>
      </w:r>
    </w:p>
    <w:p w14:paraId="3E39E93B" w14:textId="77777777" w:rsidR="007E418F" w:rsidRPr="007E418F" w:rsidRDefault="007E418F" w:rsidP="007E418F">
      <w:pPr>
        <w:pStyle w:val="pdq2pgselectionanchorcontainer"/>
        <w:numPr>
          <w:ilvl w:val="0"/>
          <w:numId w:val="2"/>
        </w:numPr>
        <w:rPr>
          <w:rFonts w:asciiTheme="minorHAnsi" w:hAnsiTheme="minorHAnsi" w:cstheme="minorHAnsi"/>
          <w:sz w:val="20"/>
          <w:szCs w:val="20"/>
        </w:rPr>
      </w:pPr>
      <w:r w:rsidRPr="007E418F">
        <w:rPr>
          <w:rFonts w:asciiTheme="minorHAnsi" w:hAnsiTheme="minorHAnsi" w:cstheme="minorHAnsi"/>
          <w:b/>
          <w:bCs/>
          <w:sz w:val="20"/>
          <w:szCs w:val="20"/>
        </w:rPr>
        <w:t>Streaming &amp; Messaging</w:t>
      </w:r>
      <w:r w:rsidRPr="007E418F">
        <w:rPr>
          <w:rFonts w:asciiTheme="minorHAnsi" w:hAnsiTheme="minorHAnsi" w:cstheme="minorHAnsi"/>
          <w:sz w:val="20"/>
          <w:szCs w:val="20"/>
        </w:rPr>
        <w:t xml:space="preserve">: Apache Kafka, Azure Event Hubs, Spark Structured Streaming  </w:t>
      </w:r>
    </w:p>
    <w:p w14:paraId="4EB55898" w14:textId="77777777" w:rsidR="007E418F" w:rsidRPr="007E418F" w:rsidRDefault="007E418F" w:rsidP="007E418F">
      <w:pPr>
        <w:pStyle w:val="pdq2pgselectionanchorcontainer"/>
        <w:numPr>
          <w:ilvl w:val="0"/>
          <w:numId w:val="2"/>
        </w:numPr>
        <w:rPr>
          <w:rFonts w:asciiTheme="minorHAnsi" w:hAnsiTheme="minorHAnsi" w:cstheme="minorHAnsi"/>
          <w:sz w:val="20"/>
          <w:szCs w:val="20"/>
        </w:rPr>
      </w:pPr>
      <w:r w:rsidRPr="007E418F">
        <w:rPr>
          <w:rFonts w:asciiTheme="minorHAnsi" w:hAnsiTheme="minorHAnsi" w:cstheme="minorHAnsi"/>
          <w:b/>
          <w:bCs/>
          <w:sz w:val="20"/>
          <w:szCs w:val="20"/>
        </w:rPr>
        <w:t>Workflow Orchestration</w:t>
      </w:r>
      <w:r w:rsidRPr="007E418F">
        <w:rPr>
          <w:rFonts w:asciiTheme="minorHAnsi" w:hAnsiTheme="minorHAnsi" w:cstheme="minorHAnsi"/>
          <w:sz w:val="20"/>
          <w:szCs w:val="20"/>
        </w:rPr>
        <w:t xml:space="preserve">: Apache Airflow, Azure Data Factory, Oozie  </w:t>
      </w:r>
    </w:p>
    <w:p w14:paraId="1E14A918" w14:textId="77777777" w:rsidR="007E418F" w:rsidRPr="007E418F" w:rsidRDefault="007E418F" w:rsidP="007E418F">
      <w:pPr>
        <w:pStyle w:val="pdq2pgselectionanchorcontainer"/>
        <w:numPr>
          <w:ilvl w:val="0"/>
          <w:numId w:val="2"/>
        </w:numPr>
        <w:rPr>
          <w:rFonts w:asciiTheme="minorHAnsi" w:hAnsiTheme="minorHAnsi" w:cstheme="minorHAnsi"/>
          <w:sz w:val="20"/>
          <w:szCs w:val="20"/>
        </w:rPr>
      </w:pPr>
      <w:r w:rsidRPr="007E418F">
        <w:rPr>
          <w:rFonts w:asciiTheme="minorHAnsi" w:hAnsiTheme="minorHAnsi" w:cstheme="minorHAnsi"/>
          <w:b/>
          <w:bCs/>
          <w:sz w:val="20"/>
          <w:szCs w:val="20"/>
        </w:rPr>
        <w:t>Databases &amp; Warehouses</w:t>
      </w:r>
      <w:r w:rsidRPr="007E418F">
        <w:rPr>
          <w:rFonts w:asciiTheme="minorHAnsi" w:hAnsiTheme="minorHAnsi" w:cstheme="minorHAnsi"/>
          <w:sz w:val="20"/>
          <w:szCs w:val="20"/>
        </w:rPr>
        <w:t xml:space="preserve">: Snowflake, Amazon Redshift, Azure SQL, PostgreSQL, Oracle  </w:t>
      </w:r>
    </w:p>
    <w:p w14:paraId="19A7CA73" w14:textId="77777777" w:rsidR="007E418F" w:rsidRPr="007E418F" w:rsidRDefault="007E418F" w:rsidP="007E418F">
      <w:pPr>
        <w:pStyle w:val="pdq2pgselectionanchorcontainer"/>
        <w:numPr>
          <w:ilvl w:val="0"/>
          <w:numId w:val="2"/>
        </w:numPr>
        <w:rPr>
          <w:rFonts w:asciiTheme="minorHAnsi" w:hAnsiTheme="minorHAnsi" w:cstheme="minorHAnsi"/>
          <w:sz w:val="20"/>
          <w:szCs w:val="20"/>
        </w:rPr>
      </w:pPr>
      <w:r w:rsidRPr="007E418F">
        <w:rPr>
          <w:rFonts w:asciiTheme="minorHAnsi" w:hAnsiTheme="minorHAnsi" w:cstheme="minorHAnsi"/>
          <w:b/>
          <w:bCs/>
          <w:sz w:val="20"/>
          <w:szCs w:val="20"/>
        </w:rPr>
        <w:t>Data Engineering</w:t>
      </w:r>
      <w:r w:rsidRPr="007E418F">
        <w:rPr>
          <w:rFonts w:asciiTheme="minorHAnsi" w:hAnsiTheme="minorHAnsi" w:cstheme="minorHAnsi"/>
          <w:sz w:val="20"/>
          <w:szCs w:val="20"/>
        </w:rPr>
        <w:t xml:space="preserve">: ETL/ELT, Data Lakes, Data Warehousing, Medallion Architecture, CDC, Incremental Loading, SCD Type 1 &amp; Type 2, Data Modeling  </w:t>
      </w:r>
    </w:p>
    <w:p w14:paraId="550E5141" w14:textId="77777777" w:rsidR="007E418F" w:rsidRPr="007E418F" w:rsidRDefault="007E418F" w:rsidP="007E418F">
      <w:pPr>
        <w:pStyle w:val="pdq2pgselectionanchorcontainer"/>
        <w:numPr>
          <w:ilvl w:val="0"/>
          <w:numId w:val="2"/>
        </w:numPr>
        <w:rPr>
          <w:rFonts w:asciiTheme="minorHAnsi" w:hAnsiTheme="minorHAnsi" w:cstheme="minorHAnsi"/>
          <w:sz w:val="20"/>
          <w:szCs w:val="20"/>
        </w:rPr>
      </w:pPr>
      <w:r w:rsidRPr="007E418F">
        <w:rPr>
          <w:rFonts w:asciiTheme="minorHAnsi" w:hAnsiTheme="minorHAnsi" w:cstheme="minorHAnsi"/>
          <w:b/>
          <w:bCs/>
          <w:sz w:val="20"/>
          <w:szCs w:val="20"/>
        </w:rPr>
        <w:t>Data Formats</w:t>
      </w:r>
      <w:r w:rsidRPr="007E418F">
        <w:rPr>
          <w:rFonts w:asciiTheme="minorHAnsi" w:hAnsiTheme="minorHAnsi" w:cstheme="minorHAnsi"/>
          <w:sz w:val="20"/>
          <w:szCs w:val="20"/>
        </w:rPr>
        <w:t xml:space="preserve">: Parquet, Avro, JSON, CSV, XML, Flat Files  </w:t>
      </w:r>
    </w:p>
    <w:p w14:paraId="214FFC4A" w14:textId="77777777" w:rsidR="007E418F" w:rsidRPr="007E418F" w:rsidRDefault="007E418F" w:rsidP="007E418F">
      <w:pPr>
        <w:pStyle w:val="pdq2pgselectionanchorcontainer"/>
        <w:numPr>
          <w:ilvl w:val="0"/>
          <w:numId w:val="2"/>
        </w:numPr>
        <w:rPr>
          <w:rFonts w:asciiTheme="minorHAnsi" w:hAnsiTheme="minorHAnsi" w:cstheme="minorHAnsi"/>
          <w:sz w:val="20"/>
          <w:szCs w:val="20"/>
        </w:rPr>
      </w:pPr>
      <w:r w:rsidRPr="007E418F">
        <w:rPr>
          <w:rFonts w:asciiTheme="minorHAnsi" w:hAnsiTheme="minorHAnsi" w:cstheme="minorHAnsi"/>
          <w:b/>
          <w:bCs/>
          <w:sz w:val="20"/>
          <w:szCs w:val="20"/>
        </w:rPr>
        <w:t>Data Quality</w:t>
      </w:r>
      <w:r w:rsidRPr="007E418F">
        <w:rPr>
          <w:rFonts w:asciiTheme="minorHAnsi" w:hAnsiTheme="minorHAnsi" w:cstheme="minorHAnsi"/>
          <w:sz w:val="20"/>
          <w:szCs w:val="20"/>
        </w:rPr>
        <w:t xml:space="preserve">: Data Validation, Data Reconciliation, Data Profiling, Schema Validation, Deduplication, Source-to-Target Validation  </w:t>
      </w:r>
    </w:p>
    <w:p w14:paraId="148E55E9" w14:textId="77777777" w:rsidR="007E418F" w:rsidRPr="007E418F" w:rsidRDefault="007E418F" w:rsidP="007E418F">
      <w:pPr>
        <w:pStyle w:val="pdq2pgselectionanchorcontainer"/>
        <w:numPr>
          <w:ilvl w:val="0"/>
          <w:numId w:val="2"/>
        </w:numPr>
        <w:rPr>
          <w:rFonts w:asciiTheme="minorHAnsi" w:hAnsiTheme="minorHAnsi" w:cstheme="minorHAnsi"/>
          <w:sz w:val="20"/>
          <w:szCs w:val="20"/>
        </w:rPr>
      </w:pPr>
      <w:r w:rsidRPr="007E418F">
        <w:rPr>
          <w:rFonts w:asciiTheme="minorHAnsi" w:hAnsiTheme="minorHAnsi" w:cstheme="minorHAnsi"/>
          <w:b/>
          <w:bCs/>
          <w:sz w:val="20"/>
          <w:szCs w:val="20"/>
        </w:rPr>
        <w:t>Performance Optimization</w:t>
      </w:r>
      <w:r w:rsidRPr="007E418F">
        <w:rPr>
          <w:rFonts w:asciiTheme="minorHAnsi" w:hAnsiTheme="minorHAnsi" w:cstheme="minorHAnsi"/>
          <w:sz w:val="20"/>
          <w:szCs w:val="20"/>
        </w:rPr>
        <w:t xml:space="preserve">: Spark Optimization, Partitioning, Caching, Broadcast Joins, Query Optimization, Snowflake Performance Tuning, Redshift Performance Tuning  </w:t>
      </w:r>
    </w:p>
    <w:p w14:paraId="338299DF" w14:textId="77777777" w:rsidR="007E418F" w:rsidRPr="007E418F" w:rsidRDefault="007E418F" w:rsidP="007E418F">
      <w:pPr>
        <w:pStyle w:val="pdq2pgselectionanchorcontainer"/>
        <w:numPr>
          <w:ilvl w:val="0"/>
          <w:numId w:val="2"/>
        </w:numPr>
        <w:rPr>
          <w:rFonts w:asciiTheme="minorHAnsi" w:hAnsiTheme="minorHAnsi" w:cstheme="minorHAnsi"/>
          <w:sz w:val="20"/>
          <w:szCs w:val="20"/>
        </w:rPr>
      </w:pPr>
      <w:r w:rsidRPr="007E418F">
        <w:rPr>
          <w:rFonts w:asciiTheme="minorHAnsi" w:hAnsiTheme="minorHAnsi" w:cstheme="minorHAnsi"/>
          <w:b/>
          <w:bCs/>
          <w:sz w:val="20"/>
          <w:szCs w:val="20"/>
        </w:rPr>
        <w:t>Security</w:t>
      </w:r>
      <w:r w:rsidRPr="007E418F">
        <w:rPr>
          <w:rFonts w:asciiTheme="minorHAnsi" w:hAnsiTheme="minorHAnsi" w:cstheme="minorHAnsi"/>
          <w:sz w:val="20"/>
          <w:szCs w:val="20"/>
        </w:rPr>
        <w:t xml:space="preserve">: IAM, RBAC, Encryption, Azure Key Vault, AWS Secrets Manager  </w:t>
      </w:r>
    </w:p>
    <w:p w14:paraId="3455CBC4" w14:textId="77777777" w:rsidR="007E418F" w:rsidRPr="007E418F" w:rsidRDefault="007E418F" w:rsidP="007E418F">
      <w:pPr>
        <w:pStyle w:val="pdq2pgselectionanchorcontainer"/>
        <w:numPr>
          <w:ilvl w:val="0"/>
          <w:numId w:val="2"/>
        </w:numPr>
        <w:rPr>
          <w:rFonts w:asciiTheme="minorHAnsi" w:hAnsiTheme="minorHAnsi" w:cstheme="minorHAnsi"/>
          <w:sz w:val="20"/>
          <w:szCs w:val="20"/>
        </w:rPr>
      </w:pPr>
      <w:r w:rsidRPr="007E418F">
        <w:rPr>
          <w:rFonts w:asciiTheme="minorHAnsi" w:hAnsiTheme="minorHAnsi" w:cstheme="minorHAnsi"/>
          <w:b/>
          <w:bCs/>
          <w:sz w:val="20"/>
          <w:szCs w:val="20"/>
        </w:rPr>
        <w:t>Testing</w:t>
      </w:r>
      <w:r w:rsidRPr="007E418F">
        <w:rPr>
          <w:rFonts w:asciiTheme="minorHAnsi" w:hAnsiTheme="minorHAnsi" w:cstheme="minorHAnsi"/>
          <w:sz w:val="20"/>
          <w:szCs w:val="20"/>
        </w:rPr>
        <w:t xml:space="preserve">: </w:t>
      </w:r>
      <w:proofErr w:type="spellStart"/>
      <w:r w:rsidRPr="007E418F">
        <w:rPr>
          <w:rFonts w:asciiTheme="minorHAnsi" w:hAnsiTheme="minorHAnsi" w:cstheme="minorHAnsi"/>
          <w:sz w:val="20"/>
          <w:szCs w:val="20"/>
        </w:rPr>
        <w:t>PyTest</w:t>
      </w:r>
      <w:proofErr w:type="spellEnd"/>
      <w:r w:rsidRPr="007E418F">
        <w:rPr>
          <w:rFonts w:asciiTheme="minorHAnsi" w:hAnsiTheme="minorHAnsi" w:cstheme="minorHAnsi"/>
          <w:sz w:val="20"/>
          <w:szCs w:val="20"/>
        </w:rPr>
        <w:t xml:space="preserve">, ETL Testing, Data Validation, Integration Testing  </w:t>
      </w:r>
    </w:p>
    <w:p w14:paraId="5A76EA2E" w14:textId="77777777" w:rsidR="007E418F" w:rsidRPr="007E418F" w:rsidRDefault="007E418F" w:rsidP="007E418F">
      <w:pPr>
        <w:pStyle w:val="pdq2pgselectionanchorcontainer"/>
        <w:numPr>
          <w:ilvl w:val="0"/>
          <w:numId w:val="2"/>
        </w:numPr>
        <w:rPr>
          <w:rFonts w:asciiTheme="minorHAnsi" w:hAnsiTheme="minorHAnsi" w:cstheme="minorHAnsi"/>
          <w:sz w:val="20"/>
          <w:szCs w:val="20"/>
        </w:rPr>
      </w:pPr>
      <w:r w:rsidRPr="007E418F">
        <w:rPr>
          <w:rFonts w:asciiTheme="minorHAnsi" w:hAnsiTheme="minorHAnsi" w:cstheme="minorHAnsi"/>
          <w:b/>
          <w:bCs/>
          <w:sz w:val="20"/>
          <w:szCs w:val="20"/>
        </w:rPr>
        <w:t>DevOps &amp; CI/CD</w:t>
      </w:r>
      <w:r w:rsidRPr="007E418F">
        <w:rPr>
          <w:rFonts w:asciiTheme="minorHAnsi" w:hAnsiTheme="minorHAnsi" w:cstheme="minorHAnsi"/>
          <w:sz w:val="20"/>
          <w:szCs w:val="20"/>
        </w:rPr>
        <w:t xml:space="preserve">: Docker, Git, Jenkins, Azure DevOps, CI/CD  </w:t>
      </w:r>
    </w:p>
    <w:p w14:paraId="1F02C798" w14:textId="77777777" w:rsidR="007E418F" w:rsidRPr="007E418F" w:rsidRDefault="007E418F" w:rsidP="007E418F">
      <w:pPr>
        <w:pStyle w:val="pdq2pgselectionanchorcontainer"/>
        <w:numPr>
          <w:ilvl w:val="0"/>
          <w:numId w:val="2"/>
        </w:numPr>
        <w:rPr>
          <w:rFonts w:asciiTheme="minorHAnsi" w:hAnsiTheme="minorHAnsi" w:cstheme="minorHAnsi"/>
          <w:sz w:val="20"/>
          <w:szCs w:val="20"/>
        </w:rPr>
      </w:pPr>
      <w:r w:rsidRPr="007E418F">
        <w:rPr>
          <w:rFonts w:asciiTheme="minorHAnsi" w:hAnsiTheme="minorHAnsi" w:cstheme="minorHAnsi"/>
          <w:b/>
          <w:bCs/>
          <w:sz w:val="20"/>
          <w:szCs w:val="20"/>
        </w:rPr>
        <w:t>Integration</w:t>
      </w:r>
      <w:r w:rsidRPr="007E418F">
        <w:rPr>
          <w:rFonts w:asciiTheme="minorHAnsi" w:hAnsiTheme="minorHAnsi" w:cstheme="minorHAnsi"/>
          <w:sz w:val="20"/>
          <w:szCs w:val="20"/>
        </w:rPr>
        <w:t xml:space="preserve">: REST APIs, Database Integration, Batch Processing, Streaming Pipelines  </w:t>
      </w:r>
    </w:p>
    <w:p w14:paraId="79F7F882" w14:textId="48AFE6BD" w:rsidR="007E418F" w:rsidRDefault="007E418F" w:rsidP="007E418F">
      <w:pPr>
        <w:pStyle w:val="pdq2pgselectionanchorcontainer"/>
        <w:numPr>
          <w:ilvl w:val="0"/>
          <w:numId w:val="2"/>
        </w:numPr>
        <w:rPr>
          <w:rFonts w:asciiTheme="minorHAnsi" w:hAnsiTheme="minorHAnsi" w:cstheme="minorHAnsi"/>
          <w:sz w:val="20"/>
          <w:szCs w:val="20"/>
        </w:rPr>
      </w:pPr>
      <w:r w:rsidRPr="007E418F">
        <w:rPr>
          <w:rFonts w:asciiTheme="minorHAnsi" w:hAnsiTheme="minorHAnsi" w:cstheme="minorHAnsi"/>
          <w:b/>
          <w:bCs/>
          <w:sz w:val="20"/>
          <w:szCs w:val="20"/>
        </w:rPr>
        <w:t>Methodologies</w:t>
      </w:r>
      <w:r w:rsidRPr="007E418F">
        <w:rPr>
          <w:rFonts w:asciiTheme="minorHAnsi" w:hAnsiTheme="minorHAnsi" w:cstheme="minorHAnsi"/>
          <w:sz w:val="20"/>
          <w:szCs w:val="20"/>
        </w:rPr>
        <w:t>: Agile Scrum, SDLC, Production Support, Incident Troubleshooting</w:t>
      </w:r>
    </w:p>
    <w:p w14:paraId="6F2531FB" w14:textId="77777777" w:rsidR="00766986" w:rsidRDefault="00C13B34">
      <w:pPr>
        <w:pBdr>
          <w:bottom w:val="single" w:sz="6" w:space="2" w:color="1F3864"/>
        </w:pBdr>
        <w:spacing w:before="260" w:after="120"/>
      </w:pPr>
      <w:r>
        <w:rPr>
          <w:b/>
          <w:bCs/>
          <w:color w:val="1F3864"/>
          <w:sz w:val="23"/>
          <w:szCs w:val="23"/>
        </w:rPr>
        <w:t>PROFESSIONAL EXPERIENCE</w:t>
      </w:r>
    </w:p>
    <w:p w14:paraId="00FB69A4" w14:textId="63D0DC27" w:rsidR="00766986" w:rsidRDefault="00C13B34" w:rsidP="00805BAC">
      <w:pPr>
        <w:shd w:val="clear" w:color="auto" w:fill="D0CECE" w:themeFill="background2" w:themeFillShade="E6"/>
        <w:tabs>
          <w:tab w:val="right" w:pos="9360"/>
        </w:tabs>
        <w:spacing w:before="220" w:after="20"/>
      </w:pPr>
      <w:r>
        <w:rPr>
          <w:b/>
          <w:bCs/>
          <w:color w:val="1F3864"/>
          <w:sz w:val="21"/>
          <w:szCs w:val="21"/>
        </w:rPr>
        <w:t xml:space="preserve">Senior </w:t>
      </w:r>
      <w:r w:rsidR="006D2B0E">
        <w:rPr>
          <w:b/>
          <w:bCs/>
          <w:color w:val="1F3864"/>
          <w:sz w:val="21"/>
          <w:szCs w:val="21"/>
        </w:rPr>
        <w:t xml:space="preserve">Azure </w:t>
      </w:r>
      <w:r>
        <w:rPr>
          <w:b/>
          <w:bCs/>
          <w:color w:val="1F3864"/>
          <w:sz w:val="21"/>
          <w:szCs w:val="21"/>
        </w:rPr>
        <w:t xml:space="preserve">Data Engineer </w:t>
      </w:r>
      <w:r>
        <w:rPr>
          <w:b/>
          <w:bCs/>
          <w:color w:val="2E5496"/>
          <w:sz w:val="21"/>
          <w:szCs w:val="21"/>
        </w:rPr>
        <w:t xml:space="preserve">› </w:t>
      </w:r>
      <w:r w:rsidR="008330AB">
        <w:rPr>
          <w:b/>
          <w:bCs/>
          <w:color w:val="2E5496"/>
          <w:sz w:val="21"/>
          <w:szCs w:val="21"/>
        </w:rPr>
        <w:t>State Street Bank</w:t>
      </w:r>
      <w:r>
        <w:rPr>
          <w:i/>
          <w:iCs/>
          <w:color w:val="333333"/>
        </w:rPr>
        <w:t xml:space="preserve"> — New York, NY</w:t>
      </w:r>
      <w:r>
        <w:rPr>
          <w:b/>
          <w:bCs/>
          <w:color w:val="333333"/>
        </w:rPr>
        <w:tab/>
      </w:r>
      <w:r w:rsidR="00146D8E">
        <w:rPr>
          <w:b/>
          <w:bCs/>
          <w:color w:val="333333"/>
        </w:rPr>
        <w:t>Nov</w:t>
      </w:r>
      <w:r>
        <w:rPr>
          <w:b/>
          <w:bCs/>
          <w:color w:val="333333"/>
        </w:rPr>
        <w:t xml:space="preserve"> 202</w:t>
      </w:r>
      <w:r w:rsidR="00146D8E">
        <w:rPr>
          <w:b/>
          <w:bCs/>
          <w:color w:val="333333"/>
        </w:rPr>
        <w:t>4</w:t>
      </w:r>
      <w:r>
        <w:rPr>
          <w:b/>
          <w:bCs/>
          <w:color w:val="333333"/>
        </w:rPr>
        <w:t xml:space="preserve"> – Current</w:t>
      </w:r>
    </w:p>
    <w:p w14:paraId="70D34794" w14:textId="77777777" w:rsidR="006D2B0E" w:rsidRPr="006D2B0E" w:rsidRDefault="006D2B0E" w:rsidP="006D2B0E">
      <w:pPr>
        <w:pStyle w:val="ListParagraph"/>
        <w:numPr>
          <w:ilvl w:val="0"/>
          <w:numId w:val="2"/>
        </w:numPr>
        <w:spacing w:after="80"/>
        <w:rPr>
          <w:color w:val="333333"/>
        </w:rPr>
      </w:pPr>
      <w:r w:rsidRPr="006D2B0E">
        <w:rPr>
          <w:color w:val="333333"/>
        </w:rPr>
        <w:t xml:space="preserve">Designed and developed an enterprise Azure data platform using Azure Data Factory, Azure Databricks, </w:t>
      </w:r>
      <w:proofErr w:type="spellStart"/>
      <w:r w:rsidRPr="006D2B0E">
        <w:rPr>
          <w:color w:val="333333"/>
        </w:rPr>
        <w:t>PySpark</w:t>
      </w:r>
      <w:proofErr w:type="spellEnd"/>
      <w:r w:rsidRPr="006D2B0E">
        <w:rPr>
          <w:color w:val="333333"/>
        </w:rPr>
        <w:t>, ADLS Gen2, Delta Lake, and Azure Synapse Analytics for investment servicing, securities, holdings, transactions, and financial reporting.</w:t>
      </w:r>
    </w:p>
    <w:p w14:paraId="746DF285" w14:textId="77777777" w:rsidR="006D2B0E" w:rsidRPr="006D2B0E" w:rsidRDefault="006D2B0E" w:rsidP="006D2B0E">
      <w:pPr>
        <w:pStyle w:val="ListParagraph"/>
        <w:numPr>
          <w:ilvl w:val="0"/>
          <w:numId w:val="2"/>
        </w:numPr>
        <w:spacing w:after="80"/>
        <w:rPr>
          <w:color w:val="333333"/>
        </w:rPr>
      </w:pPr>
      <w:r w:rsidRPr="006D2B0E">
        <w:rPr>
          <w:color w:val="333333"/>
        </w:rPr>
        <w:t>Engineered scalable ETL/ELT pipelines in Azure Data Factory to ingest data from investment platforms, fund-accounting systems, relational databases, REST APIs, SFTP feeds, and enterprise files.</w:t>
      </w:r>
    </w:p>
    <w:p w14:paraId="38FDDEF7" w14:textId="77777777" w:rsidR="006D2B0E" w:rsidRPr="006D2B0E" w:rsidRDefault="006D2B0E" w:rsidP="006D2B0E">
      <w:pPr>
        <w:pStyle w:val="ListParagraph"/>
        <w:numPr>
          <w:ilvl w:val="0"/>
          <w:numId w:val="2"/>
        </w:numPr>
        <w:spacing w:after="80"/>
        <w:rPr>
          <w:color w:val="333333"/>
        </w:rPr>
      </w:pPr>
      <w:r w:rsidRPr="006D2B0E">
        <w:rPr>
          <w:color w:val="333333"/>
        </w:rPr>
        <w:t xml:space="preserve">Developed high-volume </w:t>
      </w:r>
      <w:proofErr w:type="spellStart"/>
      <w:r w:rsidRPr="006D2B0E">
        <w:rPr>
          <w:color w:val="333333"/>
        </w:rPr>
        <w:t>PySpark</w:t>
      </w:r>
      <w:proofErr w:type="spellEnd"/>
      <w:r w:rsidRPr="006D2B0E">
        <w:rPr>
          <w:color w:val="333333"/>
        </w:rPr>
        <w:t xml:space="preserve"> workloads in Azure Databricks to process securities, transactions, positions, holdings, cash balances, pricing, and reference datasets.</w:t>
      </w:r>
    </w:p>
    <w:p w14:paraId="7E5F6CF0" w14:textId="77777777" w:rsidR="006D2B0E" w:rsidRPr="006D2B0E" w:rsidRDefault="006D2B0E" w:rsidP="006D2B0E">
      <w:pPr>
        <w:pStyle w:val="ListParagraph"/>
        <w:numPr>
          <w:ilvl w:val="0"/>
          <w:numId w:val="2"/>
        </w:numPr>
        <w:spacing w:after="80"/>
        <w:rPr>
          <w:color w:val="333333"/>
        </w:rPr>
      </w:pPr>
      <w:r w:rsidRPr="006D2B0E">
        <w:rPr>
          <w:color w:val="333333"/>
        </w:rPr>
        <w:t xml:space="preserve">Implemented Bronze, Silver, and </w:t>
      </w:r>
      <w:proofErr w:type="gramStart"/>
      <w:r w:rsidRPr="006D2B0E">
        <w:rPr>
          <w:color w:val="333333"/>
        </w:rPr>
        <w:t>Gold</w:t>
      </w:r>
      <w:proofErr w:type="gramEnd"/>
      <w:r w:rsidRPr="006D2B0E">
        <w:rPr>
          <w:color w:val="333333"/>
        </w:rPr>
        <w:t xml:space="preserve"> data layers using ADLS Gen2 and Delta Lake to organize raw, standardized, reconciled, and analytics-ready financial data.</w:t>
      </w:r>
    </w:p>
    <w:p w14:paraId="2DE330C5" w14:textId="77777777" w:rsidR="006D2B0E" w:rsidRPr="006D2B0E" w:rsidRDefault="006D2B0E" w:rsidP="006D2B0E">
      <w:pPr>
        <w:pStyle w:val="ListParagraph"/>
        <w:numPr>
          <w:ilvl w:val="0"/>
          <w:numId w:val="2"/>
        </w:numPr>
        <w:spacing w:after="80"/>
        <w:rPr>
          <w:color w:val="333333"/>
        </w:rPr>
      </w:pPr>
      <w:r w:rsidRPr="006D2B0E">
        <w:rPr>
          <w:color w:val="333333"/>
        </w:rPr>
        <w:t>Created reusable metadata-driven ingestion frameworks in ADF using parameterized pipelines, dynamic datasets, configuration tables, and reusable processing components.</w:t>
      </w:r>
    </w:p>
    <w:p w14:paraId="7FD2B986" w14:textId="77777777" w:rsidR="006D2B0E" w:rsidRPr="006D2B0E" w:rsidRDefault="006D2B0E" w:rsidP="006D2B0E">
      <w:pPr>
        <w:pStyle w:val="ListParagraph"/>
        <w:numPr>
          <w:ilvl w:val="0"/>
          <w:numId w:val="2"/>
        </w:numPr>
        <w:spacing w:after="80"/>
        <w:rPr>
          <w:color w:val="333333"/>
        </w:rPr>
      </w:pPr>
      <w:r w:rsidRPr="006D2B0E">
        <w:rPr>
          <w:color w:val="333333"/>
        </w:rPr>
        <w:t>Applied Delta Lake MERGE, schema enforcement, schema evolution, ACID transactions, and time travel to maintain reliable historical and incremental datasets.</w:t>
      </w:r>
    </w:p>
    <w:p w14:paraId="52244037" w14:textId="77777777" w:rsidR="006D2B0E" w:rsidRPr="006D2B0E" w:rsidRDefault="006D2B0E" w:rsidP="006D2B0E">
      <w:pPr>
        <w:pStyle w:val="ListParagraph"/>
        <w:numPr>
          <w:ilvl w:val="0"/>
          <w:numId w:val="2"/>
        </w:numPr>
        <w:spacing w:after="80"/>
        <w:rPr>
          <w:color w:val="333333"/>
        </w:rPr>
      </w:pPr>
      <w:r w:rsidRPr="006D2B0E">
        <w:rPr>
          <w:color w:val="333333"/>
        </w:rPr>
        <w:t>Built CDC and incremental ingestion frameworks using watermarking, timestamps, source-change indicators, and Delta-based merge processing.</w:t>
      </w:r>
    </w:p>
    <w:p w14:paraId="53C0659B" w14:textId="77777777" w:rsidR="006D2B0E" w:rsidRPr="006D2B0E" w:rsidRDefault="006D2B0E" w:rsidP="006D2B0E">
      <w:pPr>
        <w:pStyle w:val="ListParagraph"/>
        <w:numPr>
          <w:ilvl w:val="0"/>
          <w:numId w:val="2"/>
        </w:numPr>
        <w:spacing w:after="80"/>
        <w:rPr>
          <w:color w:val="333333"/>
        </w:rPr>
      </w:pPr>
      <w:r w:rsidRPr="006D2B0E">
        <w:rPr>
          <w:color w:val="333333"/>
        </w:rPr>
        <w:t>Developed near-real-time pipelines using Azure Event Hubs and Spark Structured Streaming for transaction events, pricing updates, and operational data feeds.</w:t>
      </w:r>
    </w:p>
    <w:p w14:paraId="1706CD2B" w14:textId="77777777" w:rsidR="006D2B0E" w:rsidRPr="006D2B0E" w:rsidRDefault="006D2B0E" w:rsidP="006D2B0E">
      <w:pPr>
        <w:pStyle w:val="ListParagraph"/>
        <w:numPr>
          <w:ilvl w:val="0"/>
          <w:numId w:val="2"/>
        </w:numPr>
        <w:spacing w:after="80"/>
        <w:rPr>
          <w:color w:val="333333"/>
        </w:rPr>
      </w:pPr>
      <w:r w:rsidRPr="006D2B0E">
        <w:rPr>
          <w:color w:val="333333"/>
        </w:rPr>
        <w:t>Designed curated datasets supporting portfolio holdings, security positions, transaction history, cash activity, pricing, reference data, and investment analytics.</w:t>
      </w:r>
    </w:p>
    <w:p w14:paraId="7AF9A6A3" w14:textId="77777777" w:rsidR="006D2B0E" w:rsidRPr="006D2B0E" w:rsidRDefault="006D2B0E" w:rsidP="006D2B0E">
      <w:pPr>
        <w:pStyle w:val="ListParagraph"/>
        <w:numPr>
          <w:ilvl w:val="0"/>
          <w:numId w:val="2"/>
        </w:numPr>
        <w:spacing w:after="80"/>
        <w:rPr>
          <w:color w:val="333333"/>
        </w:rPr>
      </w:pPr>
      <w:r w:rsidRPr="006D2B0E">
        <w:rPr>
          <w:color w:val="333333"/>
        </w:rPr>
        <w:t xml:space="preserve">Built complex transformations using </w:t>
      </w:r>
      <w:proofErr w:type="spellStart"/>
      <w:r w:rsidRPr="006D2B0E">
        <w:rPr>
          <w:color w:val="333333"/>
        </w:rPr>
        <w:t>PySpark</w:t>
      </w:r>
      <w:proofErr w:type="spellEnd"/>
      <w:r w:rsidRPr="006D2B0E">
        <w:rPr>
          <w:color w:val="333333"/>
        </w:rPr>
        <w:t xml:space="preserve"> and SQL, including window functions, </w:t>
      </w:r>
      <w:proofErr w:type="gramStart"/>
      <w:r w:rsidRPr="006D2B0E">
        <w:rPr>
          <w:color w:val="333333"/>
        </w:rPr>
        <w:t>joins</w:t>
      </w:r>
      <w:proofErr w:type="gramEnd"/>
      <w:r w:rsidRPr="006D2B0E">
        <w:rPr>
          <w:color w:val="333333"/>
        </w:rPr>
        <w:t>, aggregations, deduplication, financial calculations, and historical-data processing.</w:t>
      </w:r>
    </w:p>
    <w:p w14:paraId="567AA802" w14:textId="77777777" w:rsidR="006D2B0E" w:rsidRPr="006D2B0E" w:rsidRDefault="006D2B0E" w:rsidP="006D2B0E">
      <w:pPr>
        <w:pStyle w:val="ListParagraph"/>
        <w:numPr>
          <w:ilvl w:val="0"/>
          <w:numId w:val="2"/>
        </w:numPr>
        <w:spacing w:after="80"/>
        <w:rPr>
          <w:color w:val="333333"/>
        </w:rPr>
      </w:pPr>
      <w:r w:rsidRPr="006D2B0E">
        <w:rPr>
          <w:color w:val="333333"/>
        </w:rPr>
        <w:t>Developed Azure Synapse Analytics datasets and SQL models to support financial reporting, operational analytics, and downstream BI consumption.</w:t>
      </w:r>
    </w:p>
    <w:p w14:paraId="3A8C4B0A" w14:textId="77777777" w:rsidR="006D2B0E" w:rsidRPr="006D2B0E" w:rsidRDefault="006D2B0E" w:rsidP="006D2B0E">
      <w:pPr>
        <w:pStyle w:val="ListParagraph"/>
        <w:numPr>
          <w:ilvl w:val="0"/>
          <w:numId w:val="2"/>
        </w:numPr>
        <w:spacing w:after="80"/>
        <w:rPr>
          <w:color w:val="333333"/>
        </w:rPr>
      </w:pPr>
      <w:r w:rsidRPr="006D2B0E">
        <w:rPr>
          <w:color w:val="333333"/>
        </w:rPr>
        <w:lastRenderedPageBreak/>
        <w:t>Implemented SCD Type 1 and Type 2 processing for securities, accounts, portfolios, counterparties, currencies, and other reference entities.</w:t>
      </w:r>
    </w:p>
    <w:p w14:paraId="33279134" w14:textId="77777777" w:rsidR="006D2B0E" w:rsidRPr="006D2B0E" w:rsidRDefault="006D2B0E" w:rsidP="006D2B0E">
      <w:pPr>
        <w:pStyle w:val="ListParagraph"/>
        <w:numPr>
          <w:ilvl w:val="0"/>
          <w:numId w:val="2"/>
        </w:numPr>
        <w:spacing w:after="80"/>
        <w:rPr>
          <w:color w:val="333333"/>
        </w:rPr>
      </w:pPr>
      <w:r w:rsidRPr="006D2B0E">
        <w:rPr>
          <w:color w:val="333333"/>
        </w:rPr>
        <w:t>Created financial reconciliation frameworks comparing transaction counts, position quantities, cash balances, security identifiers, and source-to-target totals across upstream and downstream systems.</w:t>
      </w:r>
    </w:p>
    <w:p w14:paraId="0FFA582D" w14:textId="77777777" w:rsidR="006D2B0E" w:rsidRPr="006D2B0E" w:rsidRDefault="006D2B0E" w:rsidP="006D2B0E">
      <w:pPr>
        <w:pStyle w:val="ListParagraph"/>
        <w:numPr>
          <w:ilvl w:val="0"/>
          <w:numId w:val="2"/>
        </w:numPr>
        <w:spacing w:after="80"/>
        <w:rPr>
          <w:color w:val="333333"/>
        </w:rPr>
      </w:pPr>
      <w:r w:rsidRPr="006D2B0E">
        <w:rPr>
          <w:color w:val="333333"/>
        </w:rPr>
        <w:t>Established automated data-quality controls for schema validation, null checks, duplicates, referential integrity, valid-value checks, record counts, and business-rule validation.</w:t>
      </w:r>
    </w:p>
    <w:p w14:paraId="1215797D" w14:textId="77777777" w:rsidR="006D2B0E" w:rsidRPr="006D2B0E" w:rsidRDefault="006D2B0E" w:rsidP="006D2B0E">
      <w:pPr>
        <w:pStyle w:val="ListParagraph"/>
        <w:numPr>
          <w:ilvl w:val="0"/>
          <w:numId w:val="2"/>
        </w:numPr>
        <w:spacing w:after="80"/>
        <w:rPr>
          <w:color w:val="333333"/>
        </w:rPr>
      </w:pPr>
      <w:r w:rsidRPr="006D2B0E">
        <w:rPr>
          <w:color w:val="333333"/>
        </w:rPr>
        <w:t>Used Azure Purview / Microsoft Purview capabilities to support data discovery, lineage, cataloging, and governance of enterprise data assets.</w:t>
      </w:r>
    </w:p>
    <w:p w14:paraId="5CE25A4B" w14:textId="77777777" w:rsidR="006D2B0E" w:rsidRPr="006D2B0E" w:rsidRDefault="006D2B0E" w:rsidP="006D2B0E">
      <w:pPr>
        <w:pStyle w:val="ListParagraph"/>
        <w:numPr>
          <w:ilvl w:val="0"/>
          <w:numId w:val="2"/>
        </w:numPr>
        <w:spacing w:after="80"/>
        <w:rPr>
          <w:color w:val="333333"/>
        </w:rPr>
      </w:pPr>
      <w:r w:rsidRPr="006D2B0E">
        <w:rPr>
          <w:color w:val="333333"/>
        </w:rPr>
        <w:t xml:space="preserve">Optimized Databricks workloads using partitioning, broadcast joins, caching, Adaptive Query Execution, Delta OPTIMIZE, file compaction, and optimized </w:t>
      </w:r>
      <w:proofErr w:type="spellStart"/>
      <w:r w:rsidRPr="006D2B0E">
        <w:rPr>
          <w:color w:val="333333"/>
        </w:rPr>
        <w:t>PySpark</w:t>
      </w:r>
      <w:proofErr w:type="spellEnd"/>
      <w:r w:rsidRPr="006D2B0E">
        <w:rPr>
          <w:color w:val="333333"/>
        </w:rPr>
        <w:t xml:space="preserve"> transformations.</w:t>
      </w:r>
    </w:p>
    <w:p w14:paraId="72AEDDB0" w14:textId="77777777" w:rsidR="006D2B0E" w:rsidRPr="006D2B0E" w:rsidRDefault="006D2B0E" w:rsidP="006D2B0E">
      <w:pPr>
        <w:pStyle w:val="ListParagraph"/>
        <w:numPr>
          <w:ilvl w:val="0"/>
          <w:numId w:val="2"/>
        </w:numPr>
        <w:spacing w:after="80"/>
        <w:rPr>
          <w:color w:val="333333"/>
        </w:rPr>
      </w:pPr>
      <w:r w:rsidRPr="006D2B0E">
        <w:rPr>
          <w:color w:val="333333"/>
        </w:rPr>
        <w:t>Improved Delta Lake query performance using appropriate partition strategies, data skipping, file sizing, and optimized storage layouts for frequently accessed financial datasets.</w:t>
      </w:r>
    </w:p>
    <w:p w14:paraId="397B9F1A" w14:textId="77777777" w:rsidR="006D2B0E" w:rsidRPr="006D2B0E" w:rsidRDefault="006D2B0E" w:rsidP="006D2B0E">
      <w:pPr>
        <w:pStyle w:val="ListParagraph"/>
        <w:numPr>
          <w:ilvl w:val="0"/>
          <w:numId w:val="2"/>
        </w:numPr>
        <w:spacing w:after="80"/>
        <w:rPr>
          <w:color w:val="333333"/>
        </w:rPr>
      </w:pPr>
      <w:r w:rsidRPr="006D2B0E">
        <w:rPr>
          <w:color w:val="333333"/>
        </w:rPr>
        <w:t>Implemented secure access using Microsoft Entra ID, managed identities, Azure Key Vault, RBAC, encryption, and ADLS access controls for sensitive financial information.</w:t>
      </w:r>
    </w:p>
    <w:p w14:paraId="56936D27" w14:textId="77777777" w:rsidR="006D2B0E" w:rsidRPr="006D2B0E" w:rsidRDefault="006D2B0E" w:rsidP="006D2B0E">
      <w:pPr>
        <w:pStyle w:val="ListParagraph"/>
        <w:numPr>
          <w:ilvl w:val="0"/>
          <w:numId w:val="2"/>
        </w:numPr>
        <w:spacing w:after="80"/>
        <w:rPr>
          <w:color w:val="333333"/>
        </w:rPr>
      </w:pPr>
      <w:r w:rsidRPr="006D2B0E">
        <w:rPr>
          <w:color w:val="333333"/>
        </w:rPr>
        <w:t>Integrated Azure Functions with data workflows for event-driven processing, file validation, pipeline triggers, and lightweight automation requirements.</w:t>
      </w:r>
    </w:p>
    <w:p w14:paraId="70CF60A9" w14:textId="77777777" w:rsidR="006D2B0E" w:rsidRPr="006D2B0E" w:rsidRDefault="006D2B0E" w:rsidP="006D2B0E">
      <w:pPr>
        <w:pStyle w:val="ListParagraph"/>
        <w:numPr>
          <w:ilvl w:val="0"/>
          <w:numId w:val="2"/>
        </w:numPr>
        <w:spacing w:after="80"/>
        <w:rPr>
          <w:color w:val="333333"/>
        </w:rPr>
      </w:pPr>
      <w:r w:rsidRPr="006D2B0E">
        <w:rPr>
          <w:color w:val="333333"/>
        </w:rPr>
        <w:t>Developed monitoring and alerting using Azure Monitor, Log Analytics, ADF monitoring, and Databricks job logs to identify failed pipelines, processing delays, and abnormal data conditions.</w:t>
      </w:r>
    </w:p>
    <w:p w14:paraId="5EBC1806" w14:textId="77777777" w:rsidR="006D2B0E" w:rsidRPr="006D2B0E" w:rsidRDefault="006D2B0E" w:rsidP="006D2B0E">
      <w:pPr>
        <w:pStyle w:val="ListParagraph"/>
        <w:numPr>
          <w:ilvl w:val="0"/>
          <w:numId w:val="2"/>
        </w:numPr>
        <w:spacing w:after="80"/>
        <w:rPr>
          <w:color w:val="333333"/>
        </w:rPr>
      </w:pPr>
      <w:r w:rsidRPr="006D2B0E">
        <w:rPr>
          <w:color w:val="333333"/>
        </w:rPr>
        <w:t xml:space="preserve">Built automated </w:t>
      </w:r>
      <w:proofErr w:type="spellStart"/>
      <w:r w:rsidRPr="006D2B0E">
        <w:rPr>
          <w:color w:val="333333"/>
        </w:rPr>
        <w:t>PyTest</w:t>
      </w:r>
      <w:proofErr w:type="spellEnd"/>
      <w:r w:rsidRPr="006D2B0E">
        <w:rPr>
          <w:color w:val="333333"/>
        </w:rPr>
        <w:t xml:space="preserve"> and data-validation tests for </w:t>
      </w:r>
      <w:proofErr w:type="spellStart"/>
      <w:r w:rsidRPr="006D2B0E">
        <w:rPr>
          <w:color w:val="333333"/>
        </w:rPr>
        <w:t>PySpark</w:t>
      </w:r>
      <w:proofErr w:type="spellEnd"/>
      <w:r w:rsidRPr="006D2B0E">
        <w:rPr>
          <w:color w:val="333333"/>
        </w:rPr>
        <w:t xml:space="preserve"> transformations, reconciliation rules, data-quality checks, and source-to-target mappings.</w:t>
      </w:r>
    </w:p>
    <w:p w14:paraId="70F275EB" w14:textId="77777777" w:rsidR="006D2B0E" w:rsidRPr="006D2B0E" w:rsidRDefault="006D2B0E" w:rsidP="006D2B0E">
      <w:pPr>
        <w:pStyle w:val="ListParagraph"/>
        <w:numPr>
          <w:ilvl w:val="0"/>
          <w:numId w:val="2"/>
        </w:numPr>
        <w:spacing w:after="80"/>
        <w:rPr>
          <w:color w:val="333333"/>
        </w:rPr>
      </w:pPr>
      <w:r w:rsidRPr="006D2B0E">
        <w:rPr>
          <w:color w:val="333333"/>
        </w:rPr>
        <w:t>Implemented Azure DevOps CI/CD pipelines for version control, automated testing, deployment, and promotion of ADF and Databricks components across environments.</w:t>
      </w:r>
    </w:p>
    <w:p w14:paraId="20A2AD1D" w14:textId="77777777" w:rsidR="006D2B0E" w:rsidRPr="006D2B0E" w:rsidRDefault="006D2B0E" w:rsidP="006D2B0E">
      <w:pPr>
        <w:pStyle w:val="ListParagraph"/>
        <w:numPr>
          <w:ilvl w:val="0"/>
          <w:numId w:val="2"/>
        </w:numPr>
        <w:spacing w:after="80"/>
        <w:rPr>
          <w:color w:val="333333"/>
        </w:rPr>
      </w:pPr>
      <w:r w:rsidRPr="006D2B0E">
        <w:rPr>
          <w:color w:val="333333"/>
        </w:rPr>
        <w:t>Supported production workloads by troubleshooting ADF failures, Spark performance issues, streaming delays, schema changes, data-quality exceptions, reconciliation breaks, and Synapse query issues.</w:t>
      </w:r>
    </w:p>
    <w:p w14:paraId="6E05250A" w14:textId="447975C3" w:rsidR="00766986" w:rsidRDefault="006D2B0E" w:rsidP="006D2B0E">
      <w:pPr>
        <w:pStyle w:val="ListParagraph"/>
        <w:numPr>
          <w:ilvl w:val="0"/>
          <w:numId w:val="2"/>
        </w:numPr>
        <w:spacing w:after="80"/>
      </w:pPr>
      <w:r w:rsidRPr="006D2B0E">
        <w:rPr>
          <w:color w:val="333333"/>
        </w:rPr>
        <w:t>Worked closely with investment operations, fund accounting, risk, regulatory reporting, data governance, analytics, and application teams to translate financial-data requirements into production-ready Azure solutions</w:t>
      </w:r>
      <w:r w:rsidR="000F23CB" w:rsidRPr="000F23CB">
        <w:rPr>
          <w:color w:val="333333"/>
        </w:rPr>
        <w:t>.</w:t>
      </w:r>
    </w:p>
    <w:p w14:paraId="566AEB70" w14:textId="19712629" w:rsidR="00766986" w:rsidRDefault="00C13B34">
      <w:pPr>
        <w:spacing w:after="40"/>
      </w:pPr>
      <w:r>
        <w:rPr>
          <w:b/>
          <w:bCs/>
          <w:i/>
          <w:iCs/>
          <w:color w:val="2E5496"/>
          <w:sz w:val="18"/>
          <w:szCs w:val="18"/>
        </w:rPr>
        <w:t xml:space="preserve">Environment: </w:t>
      </w:r>
      <w:r w:rsidR="004854C1" w:rsidRPr="004854C1">
        <w:rPr>
          <w:i/>
          <w:iCs/>
          <w:color w:val="555555"/>
          <w:sz w:val="18"/>
          <w:szCs w:val="18"/>
        </w:rPr>
        <w:t xml:space="preserve">Azure Data Factory (ADF), Azure Databricks, ADLS Gen2, Delta Lake, Azure Synapse Analytics, Azure Event Hubs, Spark Structured Streaming, Azure Functions, Azure Key Vault, Azure Monitor, Log Analytics, Microsoft Entra ID, Microsoft Purview, Python, </w:t>
      </w:r>
      <w:proofErr w:type="spellStart"/>
      <w:r w:rsidR="004854C1" w:rsidRPr="004854C1">
        <w:rPr>
          <w:i/>
          <w:iCs/>
          <w:color w:val="555555"/>
          <w:sz w:val="18"/>
          <w:szCs w:val="18"/>
        </w:rPr>
        <w:t>PySpark</w:t>
      </w:r>
      <w:proofErr w:type="spellEnd"/>
      <w:r w:rsidR="004854C1" w:rsidRPr="004854C1">
        <w:rPr>
          <w:i/>
          <w:iCs/>
          <w:color w:val="555555"/>
          <w:sz w:val="18"/>
          <w:szCs w:val="18"/>
        </w:rPr>
        <w:t xml:space="preserve">, Apache Spark, SQL, REST APIs, Parquet, JSON, CSV, ETL/ELT, CDC, SCD Type 1/2, Medallion Architecture, Data Modeling, Data Quality, Data Reconciliation, </w:t>
      </w:r>
      <w:proofErr w:type="spellStart"/>
      <w:r w:rsidR="004854C1" w:rsidRPr="004854C1">
        <w:rPr>
          <w:i/>
          <w:iCs/>
          <w:color w:val="555555"/>
          <w:sz w:val="18"/>
          <w:szCs w:val="18"/>
        </w:rPr>
        <w:t>PyTest</w:t>
      </w:r>
      <w:proofErr w:type="spellEnd"/>
      <w:r w:rsidR="004854C1" w:rsidRPr="004854C1">
        <w:rPr>
          <w:i/>
          <w:iCs/>
          <w:color w:val="555555"/>
          <w:sz w:val="18"/>
          <w:szCs w:val="18"/>
        </w:rPr>
        <w:t>, Git, Azure DevOps</w:t>
      </w:r>
      <w:r w:rsidR="00F23BEF">
        <w:rPr>
          <w:i/>
          <w:iCs/>
          <w:color w:val="555555"/>
          <w:sz w:val="18"/>
          <w:szCs w:val="18"/>
        </w:rPr>
        <w:t>.</w:t>
      </w:r>
    </w:p>
    <w:p w14:paraId="5ED71CCD" w14:textId="5D889EAB" w:rsidR="00766986" w:rsidRDefault="00C13B34" w:rsidP="00A1002A">
      <w:pPr>
        <w:shd w:val="clear" w:color="auto" w:fill="D0CECE" w:themeFill="background2" w:themeFillShade="E6"/>
        <w:tabs>
          <w:tab w:val="right" w:pos="9360"/>
        </w:tabs>
        <w:spacing w:before="220" w:after="20"/>
      </w:pPr>
      <w:r>
        <w:rPr>
          <w:b/>
          <w:bCs/>
          <w:color w:val="1F3864"/>
          <w:sz w:val="21"/>
          <w:szCs w:val="21"/>
        </w:rPr>
        <w:t xml:space="preserve">Senior </w:t>
      </w:r>
      <w:r w:rsidR="00D77C4D">
        <w:rPr>
          <w:b/>
          <w:bCs/>
          <w:color w:val="1F3864"/>
          <w:sz w:val="21"/>
          <w:szCs w:val="21"/>
        </w:rPr>
        <w:t xml:space="preserve">Azure </w:t>
      </w:r>
      <w:r>
        <w:rPr>
          <w:b/>
          <w:bCs/>
          <w:color w:val="1F3864"/>
          <w:sz w:val="21"/>
          <w:szCs w:val="21"/>
        </w:rPr>
        <w:t xml:space="preserve">Data Engineer </w:t>
      </w:r>
      <w:r>
        <w:rPr>
          <w:b/>
          <w:bCs/>
          <w:color w:val="2E5496"/>
          <w:sz w:val="21"/>
          <w:szCs w:val="21"/>
        </w:rPr>
        <w:t xml:space="preserve">› </w:t>
      </w:r>
      <w:r w:rsidR="00D77C4D" w:rsidRPr="00D77C4D">
        <w:rPr>
          <w:b/>
          <w:bCs/>
          <w:color w:val="2E5496"/>
          <w:sz w:val="21"/>
          <w:szCs w:val="21"/>
        </w:rPr>
        <w:t>Cigna Healthcare — Bloomfield, CT</w:t>
      </w:r>
      <w:r>
        <w:rPr>
          <w:b/>
          <w:bCs/>
          <w:color w:val="333333"/>
        </w:rPr>
        <w:tab/>
      </w:r>
      <w:r w:rsidR="00D77C4D">
        <w:rPr>
          <w:b/>
          <w:bCs/>
          <w:color w:val="333333"/>
        </w:rPr>
        <w:t>Jan</w:t>
      </w:r>
      <w:r>
        <w:rPr>
          <w:b/>
          <w:bCs/>
          <w:color w:val="333333"/>
        </w:rPr>
        <w:t xml:space="preserve"> 202</w:t>
      </w:r>
      <w:r w:rsidR="00F23BEF">
        <w:rPr>
          <w:b/>
          <w:bCs/>
          <w:color w:val="333333"/>
        </w:rPr>
        <w:t>3</w:t>
      </w:r>
      <w:r>
        <w:rPr>
          <w:b/>
          <w:bCs/>
          <w:color w:val="333333"/>
        </w:rPr>
        <w:t xml:space="preserve"> – </w:t>
      </w:r>
      <w:r w:rsidR="00D77C4D">
        <w:rPr>
          <w:b/>
          <w:bCs/>
          <w:color w:val="333333"/>
        </w:rPr>
        <w:t>Oct</w:t>
      </w:r>
      <w:r>
        <w:rPr>
          <w:b/>
          <w:bCs/>
          <w:color w:val="333333"/>
        </w:rPr>
        <w:t xml:space="preserve"> 202</w:t>
      </w:r>
      <w:r w:rsidR="00D77C4D">
        <w:rPr>
          <w:b/>
          <w:bCs/>
          <w:color w:val="333333"/>
        </w:rPr>
        <w:t>4</w:t>
      </w:r>
    </w:p>
    <w:p w14:paraId="0045CF6F" w14:textId="77777777" w:rsidR="003F5862" w:rsidRPr="003F5862" w:rsidRDefault="003F5862" w:rsidP="003F5862">
      <w:pPr>
        <w:pStyle w:val="ListParagraph"/>
        <w:numPr>
          <w:ilvl w:val="0"/>
          <w:numId w:val="2"/>
        </w:numPr>
        <w:spacing w:after="80"/>
        <w:rPr>
          <w:color w:val="333333"/>
        </w:rPr>
      </w:pPr>
      <w:r w:rsidRPr="003F5862">
        <w:rPr>
          <w:color w:val="333333"/>
        </w:rPr>
        <w:t xml:space="preserve">Architected and delivered Azure-based healthcare data pipelines using Azure Data Factory, Azure Databricks, </w:t>
      </w:r>
      <w:proofErr w:type="spellStart"/>
      <w:r w:rsidRPr="003F5862">
        <w:rPr>
          <w:color w:val="333333"/>
        </w:rPr>
        <w:t>PySpark</w:t>
      </w:r>
      <w:proofErr w:type="spellEnd"/>
      <w:r w:rsidRPr="003F5862">
        <w:rPr>
          <w:color w:val="333333"/>
        </w:rPr>
        <w:t>, ADLS Gen2, Delta Lake, and Azure Synapse Analytics for claims, member, provider, eligibility, and benefit data.</w:t>
      </w:r>
    </w:p>
    <w:p w14:paraId="11337FBD" w14:textId="77777777" w:rsidR="003F5862" w:rsidRPr="003F5862" w:rsidRDefault="003F5862" w:rsidP="003F5862">
      <w:pPr>
        <w:pStyle w:val="ListParagraph"/>
        <w:numPr>
          <w:ilvl w:val="0"/>
          <w:numId w:val="2"/>
        </w:numPr>
        <w:spacing w:after="80"/>
        <w:rPr>
          <w:color w:val="333333"/>
        </w:rPr>
      </w:pPr>
      <w:r w:rsidRPr="003F5862">
        <w:rPr>
          <w:color w:val="333333"/>
        </w:rPr>
        <w:t>Integrated data from claims processing systems, enrollment platforms, provider networks, pharmacy feeds, SQL databases, APIs, and external healthcare files into the enterprise Azure data platform.</w:t>
      </w:r>
    </w:p>
    <w:p w14:paraId="7FB821CA" w14:textId="77777777" w:rsidR="003F5862" w:rsidRPr="003F5862" w:rsidRDefault="003F5862" w:rsidP="003F5862">
      <w:pPr>
        <w:pStyle w:val="ListParagraph"/>
        <w:numPr>
          <w:ilvl w:val="0"/>
          <w:numId w:val="2"/>
        </w:numPr>
        <w:spacing w:after="80"/>
        <w:rPr>
          <w:color w:val="333333"/>
        </w:rPr>
      </w:pPr>
      <w:r w:rsidRPr="003F5862">
        <w:rPr>
          <w:color w:val="333333"/>
        </w:rPr>
        <w:t xml:space="preserve">Developed complex </w:t>
      </w:r>
      <w:proofErr w:type="spellStart"/>
      <w:r w:rsidRPr="003F5862">
        <w:rPr>
          <w:color w:val="333333"/>
        </w:rPr>
        <w:t>PySpark</w:t>
      </w:r>
      <w:proofErr w:type="spellEnd"/>
      <w:r w:rsidRPr="003F5862">
        <w:rPr>
          <w:color w:val="333333"/>
        </w:rPr>
        <w:t xml:space="preserve"> transformations in Databricks to standardize member demographics, claims, diagnosis, procedure, provider, coverage, and eligibility datasets.</w:t>
      </w:r>
    </w:p>
    <w:p w14:paraId="55F5506D" w14:textId="77777777" w:rsidR="003F5862" w:rsidRPr="003F5862" w:rsidRDefault="003F5862" w:rsidP="003F5862">
      <w:pPr>
        <w:pStyle w:val="ListParagraph"/>
        <w:numPr>
          <w:ilvl w:val="0"/>
          <w:numId w:val="2"/>
        </w:numPr>
        <w:spacing w:after="80"/>
        <w:rPr>
          <w:color w:val="333333"/>
        </w:rPr>
      </w:pPr>
      <w:r w:rsidRPr="003F5862">
        <w:rPr>
          <w:color w:val="333333"/>
        </w:rPr>
        <w:t>Built configurable ADF ingestion pipelines using parameters, lookup activities, control tables, dependency handling, retry logic, and automated error processing.</w:t>
      </w:r>
    </w:p>
    <w:p w14:paraId="3F1B565D" w14:textId="77777777" w:rsidR="003F5862" w:rsidRPr="003F5862" w:rsidRDefault="003F5862" w:rsidP="003F5862">
      <w:pPr>
        <w:pStyle w:val="ListParagraph"/>
        <w:numPr>
          <w:ilvl w:val="0"/>
          <w:numId w:val="2"/>
        </w:numPr>
        <w:spacing w:after="80"/>
        <w:rPr>
          <w:color w:val="333333"/>
        </w:rPr>
      </w:pPr>
      <w:r w:rsidRPr="003F5862">
        <w:rPr>
          <w:color w:val="333333"/>
        </w:rPr>
        <w:t xml:space="preserve">Processed healthcare data formats </w:t>
      </w:r>
      <w:proofErr w:type="gramStart"/>
      <w:r w:rsidRPr="003F5862">
        <w:rPr>
          <w:color w:val="333333"/>
        </w:rPr>
        <w:t>including</w:t>
      </w:r>
      <w:proofErr w:type="gramEnd"/>
      <w:r w:rsidRPr="003F5862">
        <w:rPr>
          <w:color w:val="333333"/>
        </w:rPr>
        <w:t xml:space="preserve"> 837 claims, 834 enrollment, and 835 payment/remittance datasets, converting source data into standardized analytical structures.</w:t>
      </w:r>
    </w:p>
    <w:p w14:paraId="16CD15CA" w14:textId="77777777" w:rsidR="003F5862" w:rsidRPr="003F5862" w:rsidRDefault="003F5862" w:rsidP="003F5862">
      <w:pPr>
        <w:pStyle w:val="ListParagraph"/>
        <w:numPr>
          <w:ilvl w:val="0"/>
          <w:numId w:val="2"/>
        </w:numPr>
        <w:spacing w:after="80"/>
        <w:rPr>
          <w:color w:val="333333"/>
        </w:rPr>
      </w:pPr>
      <w:r w:rsidRPr="003F5862">
        <w:rPr>
          <w:color w:val="333333"/>
        </w:rPr>
        <w:t xml:space="preserve">Created curated Delta datasets supporting claims utilization, member eligibility, provider performance, benefit analysis, </w:t>
      </w:r>
      <w:proofErr w:type="gramStart"/>
      <w:r w:rsidRPr="003F5862">
        <w:rPr>
          <w:color w:val="333333"/>
        </w:rPr>
        <w:t>care-management</w:t>
      </w:r>
      <w:proofErr w:type="gramEnd"/>
      <w:r w:rsidRPr="003F5862">
        <w:rPr>
          <w:color w:val="333333"/>
        </w:rPr>
        <w:t xml:space="preserve"> reporting, and operational analytics.</w:t>
      </w:r>
    </w:p>
    <w:p w14:paraId="54C99E5A" w14:textId="77777777" w:rsidR="003F5862" w:rsidRPr="003F5862" w:rsidRDefault="003F5862" w:rsidP="003F5862">
      <w:pPr>
        <w:pStyle w:val="ListParagraph"/>
        <w:numPr>
          <w:ilvl w:val="0"/>
          <w:numId w:val="2"/>
        </w:numPr>
        <w:spacing w:after="80"/>
        <w:rPr>
          <w:color w:val="333333"/>
        </w:rPr>
      </w:pPr>
      <w:r w:rsidRPr="003F5862">
        <w:rPr>
          <w:color w:val="333333"/>
        </w:rPr>
        <w:t>Implemented Delta Lake processing for incremental updates, historical tracking, schema changes, record corrections, and reliable recovery of healthcare datasets.</w:t>
      </w:r>
    </w:p>
    <w:p w14:paraId="55CCD6D5" w14:textId="77777777" w:rsidR="003F5862" w:rsidRPr="003F5862" w:rsidRDefault="003F5862" w:rsidP="003F5862">
      <w:pPr>
        <w:pStyle w:val="ListParagraph"/>
        <w:numPr>
          <w:ilvl w:val="0"/>
          <w:numId w:val="2"/>
        </w:numPr>
        <w:spacing w:after="80"/>
        <w:rPr>
          <w:color w:val="333333"/>
        </w:rPr>
      </w:pPr>
      <w:r w:rsidRPr="003F5862">
        <w:rPr>
          <w:color w:val="333333"/>
        </w:rPr>
        <w:t>Developed CDC pipelines to capture changes from member, provider, claims, and enrollment systems without repeatedly processing complete source tables.</w:t>
      </w:r>
    </w:p>
    <w:p w14:paraId="2E5A980D" w14:textId="77777777" w:rsidR="003F5862" w:rsidRPr="003F5862" w:rsidRDefault="003F5862" w:rsidP="003F5862">
      <w:pPr>
        <w:pStyle w:val="ListParagraph"/>
        <w:numPr>
          <w:ilvl w:val="0"/>
          <w:numId w:val="2"/>
        </w:numPr>
        <w:spacing w:after="80"/>
        <w:rPr>
          <w:color w:val="333333"/>
        </w:rPr>
      </w:pPr>
      <w:r w:rsidRPr="003F5862">
        <w:rPr>
          <w:color w:val="333333"/>
        </w:rPr>
        <w:t xml:space="preserve">Built reusable Python and </w:t>
      </w:r>
      <w:proofErr w:type="spellStart"/>
      <w:r w:rsidRPr="003F5862">
        <w:rPr>
          <w:color w:val="333333"/>
        </w:rPr>
        <w:t>PySpark</w:t>
      </w:r>
      <w:proofErr w:type="spellEnd"/>
      <w:r w:rsidRPr="003F5862">
        <w:rPr>
          <w:color w:val="333333"/>
        </w:rPr>
        <w:t xml:space="preserve"> utilities for data ingestion, standardization, audit logging, exception handling, and pipeline validation.</w:t>
      </w:r>
    </w:p>
    <w:p w14:paraId="6487E910" w14:textId="77777777" w:rsidR="003F5862" w:rsidRPr="003F5862" w:rsidRDefault="003F5862" w:rsidP="003F5862">
      <w:pPr>
        <w:pStyle w:val="ListParagraph"/>
        <w:numPr>
          <w:ilvl w:val="0"/>
          <w:numId w:val="2"/>
        </w:numPr>
        <w:spacing w:after="80"/>
        <w:rPr>
          <w:color w:val="333333"/>
        </w:rPr>
      </w:pPr>
      <w:r w:rsidRPr="003F5862">
        <w:rPr>
          <w:color w:val="333333"/>
        </w:rPr>
        <w:t>Implemented SCD Type 1 and Type 2 logic for member, provider, plan, coverage, and benefit dimension data.</w:t>
      </w:r>
    </w:p>
    <w:p w14:paraId="4D04E972" w14:textId="77777777" w:rsidR="003F5862" w:rsidRPr="003F5862" w:rsidRDefault="003F5862" w:rsidP="003F5862">
      <w:pPr>
        <w:pStyle w:val="ListParagraph"/>
        <w:numPr>
          <w:ilvl w:val="0"/>
          <w:numId w:val="2"/>
        </w:numPr>
        <w:spacing w:after="80"/>
        <w:rPr>
          <w:color w:val="333333"/>
        </w:rPr>
      </w:pPr>
      <w:r w:rsidRPr="003F5862">
        <w:rPr>
          <w:color w:val="333333"/>
        </w:rPr>
        <w:lastRenderedPageBreak/>
        <w:t>Created healthcare-specific data-quality rules to identify duplicate claims, invalid member identifiers, missing provider information, incorrect service dates, and inconsistent eligibility records.</w:t>
      </w:r>
    </w:p>
    <w:p w14:paraId="507CA410" w14:textId="77777777" w:rsidR="003F5862" w:rsidRPr="003F5862" w:rsidRDefault="003F5862" w:rsidP="003F5862">
      <w:pPr>
        <w:pStyle w:val="ListParagraph"/>
        <w:numPr>
          <w:ilvl w:val="0"/>
          <w:numId w:val="2"/>
        </w:numPr>
        <w:spacing w:after="80"/>
        <w:rPr>
          <w:color w:val="333333"/>
        </w:rPr>
      </w:pPr>
      <w:r w:rsidRPr="003F5862">
        <w:rPr>
          <w:color w:val="333333"/>
        </w:rPr>
        <w:t>Performed source-to-target reconciliation across claim counts, paid amounts, member enrollment, provider records, and coverage information before publishing data downstream.</w:t>
      </w:r>
    </w:p>
    <w:p w14:paraId="58AED7FF" w14:textId="77777777" w:rsidR="003F5862" w:rsidRPr="003F5862" w:rsidRDefault="003F5862" w:rsidP="003F5862">
      <w:pPr>
        <w:pStyle w:val="ListParagraph"/>
        <w:numPr>
          <w:ilvl w:val="0"/>
          <w:numId w:val="2"/>
        </w:numPr>
        <w:spacing w:after="80"/>
        <w:rPr>
          <w:color w:val="333333"/>
        </w:rPr>
      </w:pPr>
      <w:r w:rsidRPr="003F5862">
        <w:rPr>
          <w:color w:val="333333"/>
        </w:rPr>
        <w:t>Developed optimized Synapse SQL datasets for healthcare analytics, regulatory reporting, operational reporting, and BI workloads.</w:t>
      </w:r>
    </w:p>
    <w:p w14:paraId="46A137D7" w14:textId="77777777" w:rsidR="003F5862" w:rsidRPr="003F5862" w:rsidRDefault="003F5862" w:rsidP="003F5862">
      <w:pPr>
        <w:pStyle w:val="ListParagraph"/>
        <w:numPr>
          <w:ilvl w:val="0"/>
          <w:numId w:val="2"/>
        </w:numPr>
        <w:spacing w:after="80"/>
        <w:rPr>
          <w:color w:val="333333"/>
        </w:rPr>
      </w:pPr>
      <w:r w:rsidRPr="003F5862">
        <w:rPr>
          <w:color w:val="333333"/>
        </w:rPr>
        <w:t>Improved Databricks performance using partition management, broadcast joins, caching, predicate pushdown, Adaptive Query Execution, and Delta file optimization.</w:t>
      </w:r>
    </w:p>
    <w:p w14:paraId="31E803A8" w14:textId="77777777" w:rsidR="003F5862" w:rsidRPr="003F5862" w:rsidRDefault="003F5862" w:rsidP="003F5862">
      <w:pPr>
        <w:pStyle w:val="ListParagraph"/>
        <w:numPr>
          <w:ilvl w:val="0"/>
          <w:numId w:val="2"/>
        </w:numPr>
        <w:spacing w:after="80"/>
        <w:rPr>
          <w:color w:val="333333"/>
        </w:rPr>
      </w:pPr>
      <w:r w:rsidRPr="003F5862">
        <w:rPr>
          <w:color w:val="333333"/>
        </w:rPr>
        <w:t>Protected sensitive PHI/PII data through Azure Key Vault, managed identities, RBAC, encryption, restricted storage access, and controlled access to curated datasets.</w:t>
      </w:r>
    </w:p>
    <w:p w14:paraId="2CE101A0" w14:textId="77777777" w:rsidR="003F5862" w:rsidRPr="003F5862" w:rsidRDefault="003F5862" w:rsidP="003F5862">
      <w:pPr>
        <w:pStyle w:val="ListParagraph"/>
        <w:numPr>
          <w:ilvl w:val="0"/>
          <w:numId w:val="2"/>
        </w:numPr>
        <w:spacing w:after="80"/>
        <w:rPr>
          <w:color w:val="333333"/>
        </w:rPr>
      </w:pPr>
      <w:r w:rsidRPr="003F5862">
        <w:rPr>
          <w:color w:val="333333"/>
        </w:rPr>
        <w:t>Used Microsoft Purview for data lineage, cataloging, classification, and governance of critical healthcare datasets.</w:t>
      </w:r>
    </w:p>
    <w:p w14:paraId="4F081670" w14:textId="77777777" w:rsidR="003F5862" w:rsidRPr="003F5862" w:rsidRDefault="003F5862" w:rsidP="003F5862">
      <w:pPr>
        <w:pStyle w:val="ListParagraph"/>
        <w:numPr>
          <w:ilvl w:val="0"/>
          <w:numId w:val="2"/>
        </w:numPr>
        <w:spacing w:after="80"/>
        <w:rPr>
          <w:color w:val="333333"/>
        </w:rPr>
      </w:pPr>
      <w:r w:rsidRPr="003F5862">
        <w:rPr>
          <w:color w:val="333333"/>
        </w:rPr>
        <w:t>Automated pipeline monitoring through Azure Monitor, Log Analytics, ADF alerts, and Databricks job monitoring, improving visibility into processing failures and delayed feeds.</w:t>
      </w:r>
    </w:p>
    <w:p w14:paraId="0451B330" w14:textId="77777777" w:rsidR="003F5862" w:rsidRPr="003F5862" w:rsidRDefault="003F5862" w:rsidP="003F5862">
      <w:pPr>
        <w:pStyle w:val="ListParagraph"/>
        <w:numPr>
          <w:ilvl w:val="0"/>
          <w:numId w:val="2"/>
        </w:numPr>
        <w:spacing w:after="80"/>
        <w:rPr>
          <w:color w:val="333333"/>
        </w:rPr>
      </w:pPr>
      <w:r w:rsidRPr="003F5862">
        <w:rPr>
          <w:color w:val="333333"/>
        </w:rPr>
        <w:t xml:space="preserve">Created </w:t>
      </w:r>
      <w:proofErr w:type="spellStart"/>
      <w:r w:rsidRPr="003F5862">
        <w:rPr>
          <w:color w:val="333333"/>
        </w:rPr>
        <w:t>PyTest</w:t>
      </w:r>
      <w:proofErr w:type="spellEnd"/>
      <w:r w:rsidRPr="003F5862">
        <w:rPr>
          <w:color w:val="333333"/>
        </w:rPr>
        <w:t>-based validation for transformation logic, data-quality rules, schema checks, and critical healthcare calculations.</w:t>
      </w:r>
    </w:p>
    <w:p w14:paraId="4D53EC83" w14:textId="77777777" w:rsidR="003F5862" w:rsidRPr="003F5862" w:rsidRDefault="003F5862" w:rsidP="003F5862">
      <w:pPr>
        <w:pStyle w:val="ListParagraph"/>
        <w:numPr>
          <w:ilvl w:val="0"/>
          <w:numId w:val="2"/>
        </w:numPr>
        <w:spacing w:after="80"/>
        <w:rPr>
          <w:color w:val="333333"/>
        </w:rPr>
      </w:pPr>
      <w:r w:rsidRPr="003F5862">
        <w:rPr>
          <w:color w:val="333333"/>
        </w:rPr>
        <w:t>Managed source control and automated deployments using Azure DevOps, Git, and CI/CD pipelines across development, QA, and production environments.</w:t>
      </w:r>
    </w:p>
    <w:p w14:paraId="27A540A6" w14:textId="77777777" w:rsidR="003F5862" w:rsidRPr="003F5862" w:rsidRDefault="003F5862" w:rsidP="003F5862">
      <w:pPr>
        <w:pStyle w:val="ListParagraph"/>
        <w:numPr>
          <w:ilvl w:val="0"/>
          <w:numId w:val="2"/>
        </w:numPr>
        <w:spacing w:after="80"/>
        <w:rPr>
          <w:color w:val="333333"/>
        </w:rPr>
      </w:pPr>
      <w:r w:rsidRPr="003F5862">
        <w:rPr>
          <w:color w:val="333333"/>
        </w:rPr>
        <w:t>Investigated production issues involving ADF dependencies, malformed source files, Spark failures, schema drift, duplicate claims, reconciliation differences, and Synapse performance.</w:t>
      </w:r>
    </w:p>
    <w:p w14:paraId="76FD9CB9" w14:textId="6D6028CA" w:rsidR="00766986" w:rsidRDefault="003F5862" w:rsidP="003F5862">
      <w:pPr>
        <w:pStyle w:val="ListParagraph"/>
        <w:numPr>
          <w:ilvl w:val="0"/>
          <w:numId w:val="2"/>
        </w:numPr>
        <w:spacing w:after="80"/>
      </w:pPr>
      <w:r w:rsidRPr="003F5862">
        <w:rPr>
          <w:color w:val="333333"/>
        </w:rPr>
        <w:t>Partnered with claims, enrollment, provider, analytics, compliance, data-governance, and application teams to convert healthcare business rules into scalable data-engineering solutions</w:t>
      </w:r>
      <w:r w:rsidR="00560A3A">
        <w:rPr>
          <w:color w:val="333333"/>
        </w:rPr>
        <w:t>.</w:t>
      </w:r>
    </w:p>
    <w:p w14:paraId="7A72663B" w14:textId="36FEED43" w:rsidR="00766986" w:rsidRDefault="00C13B34">
      <w:pPr>
        <w:spacing w:after="40"/>
      </w:pPr>
      <w:r>
        <w:rPr>
          <w:b/>
          <w:bCs/>
          <w:i/>
          <w:iCs/>
          <w:color w:val="2E5496"/>
          <w:sz w:val="18"/>
          <w:szCs w:val="18"/>
        </w:rPr>
        <w:t xml:space="preserve">Environment: </w:t>
      </w:r>
      <w:r w:rsidR="00896253" w:rsidRPr="00896253">
        <w:rPr>
          <w:i/>
          <w:iCs/>
          <w:color w:val="555555"/>
          <w:sz w:val="18"/>
          <w:szCs w:val="18"/>
        </w:rPr>
        <w:t xml:space="preserve">Azure Data Factory, Azure Databricks, ADLS Gen2, Delta Lake, Azure Synapse Analytics, Azure Key Vault, Azure Monitor, Log Analytics, Microsoft Purview, Python, </w:t>
      </w:r>
      <w:proofErr w:type="spellStart"/>
      <w:r w:rsidR="00896253" w:rsidRPr="00896253">
        <w:rPr>
          <w:i/>
          <w:iCs/>
          <w:color w:val="555555"/>
          <w:sz w:val="18"/>
          <w:szCs w:val="18"/>
        </w:rPr>
        <w:t>PySpark</w:t>
      </w:r>
      <w:proofErr w:type="spellEnd"/>
      <w:r w:rsidR="00896253" w:rsidRPr="00896253">
        <w:rPr>
          <w:i/>
          <w:iCs/>
          <w:color w:val="555555"/>
          <w:sz w:val="18"/>
          <w:szCs w:val="18"/>
        </w:rPr>
        <w:t xml:space="preserve">, Apache Spark, SQL, REST APIs, 837, 834, 835, Parquet, JSON, CSV, ETL/ELT, CDC, SCD Type 1/2, Data Modeling, Data Quality, Data Reconciliation, PHI/PII Security, </w:t>
      </w:r>
      <w:proofErr w:type="spellStart"/>
      <w:r w:rsidR="00896253" w:rsidRPr="00896253">
        <w:rPr>
          <w:i/>
          <w:iCs/>
          <w:color w:val="555555"/>
          <w:sz w:val="18"/>
          <w:szCs w:val="18"/>
        </w:rPr>
        <w:t>PyTest</w:t>
      </w:r>
      <w:proofErr w:type="spellEnd"/>
      <w:r w:rsidR="00896253" w:rsidRPr="00896253">
        <w:rPr>
          <w:i/>
          <w:iCs/>
          <w:color w:val="555555"/>
          <w:sz w:val="18"/>
          <w:szCs w:val="18"/>
        </w:rPr>
        <w:t>, Git</w:t>
      </w:r>
      <w:r w:rsidR="00896253">
        <w:rPr>
          <w:i/>
          <w:iCs/>
          <w:color w:val="555555"/>
          <w:sz w:val="18"/>
          <w:szCs w:val="18"/>
        </w:rPr>
        <w:t>.</w:t>
      </w:r>
    </w:p>
    <w:p w14:paraId="11C8DD8C" w14:textId="7DA77633" w:rsidR="00766986" w:rsidRDefault="00C13B34" w:rsidP="00A1002A">
      <w:pPr>
        <w:shd w:val="clear" w:color="auto" w:fill="D0CECE" w:themeFill="background2" w:themeFillShade="E6"/>
        <w:tabs>
          <w:tab w:val="right" w:pos="9360"/>
        </w:tabs>
        <w:spacing w:before="220" w:after="20"/>
      </w:pPr>
      <w:r>
        <w:rPr>
          <w:b/>
          <w:bCs/>
          <w:color w:val="1F3864"/>
          <w:sz w:val="21"/>
          <w:szCs w:val="21"/>
        </w:rPr>
        <w:t xml:space="preserve">Data Engineer </w:t>
      </w:r>
      <w:r>
        <w:rPr>
          <w:b/>
          <w:bCs/>
          <w:color w:val="2E5496"/>
          <w:sz w:val="21"/>
          <w:szCs w:val="21"/>
        </w:rPr>
        <w:t xml:space="preserve">› </w:t>
      </w:r>
      <w:r w:rsidR="00BB1BED" w:rsidRPr="00BB1BED">
        <w:rPr>
          <w:b/>
          <w:bCs/>
          <w:color w:val="2E5496"/>
          <w:sz w:val="21"/>
          <w:szCs w:val="21"/>
        </w:rPr>
        <w:t xml:space="preserve">Caterpillar — </w:t>
      </w:r>
      <w:r w:rsidR="00BB1BED" w:rsidRPr="00BB1BED">
        <w:rPr>
          <w:i/>
          <w:iCs/>
          <w:color w:val="333333"/>
        </w:rPr>
        <w:t>Irving, TX</w:t>
      </w:r>
      <w:r>
        <w:rPr>
          <w:b/>
          <w:bCs/>
          <w:color w:val="333333"/>
        </w:rPr>
        <w:tab/>
      </w:r>
      <w:r w:rsidR="00AC6332">
        <w:rPr>
          <w:b/>
          <w:bCs/>
          <w:color w:val="333333"/>
        </w:rPr>
        <w:t>Mar</w:t>
      </w:r>
      <w:r>
        <w:rPr>
          <w:b/>
          <w:bCs/>
          <w:color w:val="333333"/>
        </w:rPr>
        <w:t xml:space="preserve"> 202</w:t>
      </w:r>
      <w:r w:rsidR="00A4472A">
        <w:rPr>
          <w:b/>
          <w:bCs/>
          <w:color w:val="333333"/>
        </w:rPr>
        <w:t>1</w:t>
      </w:r>
      <w:r>
        <w:rPr>
          <w:b/>
          <w:bCs/>
          <w:color w:val="333333"/>
        </w:rPr>
        <w:t xml:space="preserve"> – </w:t>
      </w:r>
      <w:r w:rsidR="00F8743A">
        <w:rPr>
          <w:b/>
          <w:bCs/>
          <w:color w:val="333333"/>
        </w:rPr>
        <w:t>Dec</w:t>
      </w:r>
      <w:r>
        <w:rPr>
          <w:b/>
          <w:bCs/>
          <w:color w:val="333333"/>
        </w:rPr>
        <w:t xml:space="preserve"> 202</w:t>
      </w:r>
      <w:r w:rsidR="00A4472A">
        <w:rPr>
          <w:b/>
          <w:bCs/>
          <w:color w:val="333333"/>
        </w:rPr>
        <w:t>3</w:t>
      </w:r>
    </w:p>
    <w:p w14:paraId="368DEFA8" w14:textId="77777777" w:rsidR="00BA572C" w:rsidRPr="00BA572C" w:rsidRDefault="00BA572C" w:rsidP="00BA572C">
      <w:pPr>
        <w:pStyle w:val="ListParagraph"/>
        <w:numPr>
          <w:ilvl w:val="0"/>
          <w:numId w:val="2"/>
        </w:numPr>
        <w:spacing w:after="80"/>
        <w:rPr>
          <w:color w:val="333333"/>
        </w:rPr>
      </w:pPr>
      <w:r w:rsidRPr="00BA572C">
        <w:rPr>
          <w:color w:val="333333"/>
        </w:rPr>
        <w:t xml:space="preserve">Engineered manufacturing and IoT data pipelines using Python, </w:t>
      </w:r>
      <w:proofErr w:type="spellStart"/>
      <w:r w:rsidRPr="00BA572C">
        <w:rPr>
          <w:color w:val="333333"/>
        </w:rPr>
        <w:t>PySpark</w:t>
      </w:r>
      <w:proofErr w:type="spellEnd"/>
      <w:r w:rsidRPr="00BA572C">
        <w:rPr>
          <w:color w:val="333333"/>
        </w:rPr>
        <w:t>, Apache Spark, AWS Glue, S3, Kafka, and Redshift for equipment, maintenance, parts, and supply-chain analytics.</w:t>
      </w:r>
    </w:p>
    <w:p w14:paraId="7E2FC14A" w14:textId="77777777" w:rsidR="00BA572C" w:rsidRPr="00BA572C" w:rsidRDefault="00BA572C" w:rsidP="00BA572C">
      <w:pPr>
        <w:pStyle w:val="ListParagraph"/>
        <w:numPr>
          <w:ilvl w:val="0"/>
          <w:numId w:val="2"/>
        </w:numPr>
        <w:spacing w:after="80"/>
        <w:rPr>
          <w:color w:val="333333"/>
        </w:rPr>
      </w:pPr>
      <w:r w:rsidRPr="00BA572C">
        <w:rPr>
          <w:color w:val="333333"/>
        </w:rPr>
        <w:t>Integrated data from connected equipment, ERP systems, manufacturing applications, relational databases, APIs, and supplier feeds into an AWS-based data lake.</w:t>
      </w:r>
    </w:p>
    <w:p w14:paraId="09173C1B" w14:textId="77777777" w:rsidR="00BA572C" w:rsidRPr="00BA572C" w:rsidRDefault="00BA572C" w:rsidP="00BA572C">
      <w:pPr>
        <w:pStyle w:val="ListParagraph"/>
        <w:numPr>
          <w:ilvl w:val="0"/>
          <w:numId w:val="2"/>
        </w:numPr>
        <w:spacing w:after="80"/>
        <w:rPr>
          <w:color w:val="333333"/>
        </w:rPr>
      </w:pPr>
      <w:r w:rsidRPr="00BA572C">
        <w:rPr>
          <w:color w:val="333333"/>
        </w:rPr>
        <w:t xml:space="preserve">Processed large-scale equipment telemetry and sensor data using </w:t>
      </w:r>
      <w:proofErr w:type="spellStart"/>
      <w:r w:rsidRPr="00BA572C">
        <w:rPr>
          <w:color w:val="333333"/>
        </w:rPr>
        <w:t>PySpark</w:t>
      </w:r>
      <w:proofErr w:type="spellEnd"/>
      <w:r w:rsidRPr="00BA572C">
        <w:rPr>
          <w:color w:val="333333"/>
        </w:rPr>
        <w:t xml:space="preserve"> for equipment utilization, performance, and maintenance analytics.</w:t>
      </w:r>
    </w:p>
    <w:p w14:paraId="5B6993FA" w14:textId="77777777" w:rsidR="00BA572C" w:rsidRPr="00BA572C" w:rsidRDefault="00BA572C" w:rsidP="00BA572C">
      <w:pPr>
        <w:pStyle w:val="ListParagraph"/>
        <w:numPr>
          <w:ilvl w:val="0"/>
          <w:numId w:val="2"/>
        </w:numPr>
        <w:spacing w:after="80"/>
        <w:rPr>
          <w:color w:val="333333"/>
        </w:rPr>
      </w:pPr>
      <w:r w:rsidRPr="00BA572C">
        <w:rPr>
          <w:color w:val="333333"/>
        </w:rPr>
        <w:t>Developed AWS Glue ETL jobs for cleansing, standardization, enrichment, aggregation, and transformation of manufacturing datasets.</w:t>
      </w:r>
    </w:p>
    <w:p w14:paraId="7C5EB230" w14:textId="77777777" w:rsidR="00BA572C" w:rsidRPr="00BA572C" w:rsidRDefault="00BA572C" w:rsidP="00BA572C">
      <w:pPr>
        <w:pStyle w:val="ListParagraph"/>
        <w:numPr>
          <w:ilvl w:val="0"/>
          <w:numId w:val="2"/>
        </w:numPr>
        <w:spacing w:after="80"/>
        <w:rPr>
          <w:color w:val="333333"/>
        </w:rPr>
      </w:pPr>
      <w:r w:rsidRPr="00BA572C">
        <w:rPr>
          <w:color w:val="333333"/>
        </w:rPr>
        <w:t>Designed Amazon S3 data-lake layers using Parquet, partitioning, and optimized storage patterns for scalable analytical processing.</w:t>
      </w:r>
    </w:p>
    <w:p w14:paraId="57E6C982" w14:textId="77777777" w:rsidR="00BA572C" w:rsidRPr="00BA572C" w:rsidRDefault="00BA572C" w:rsidP="00BA572C">
      <w:pPr>
        <w:pStyle w:val="ListParagraph"/>
        <w:numPr>
          <w:ilvl w:val="0"/>
          <w:numId w:val="2"/>
        </w:numPr>
        <w:spacing w:after="80"/>
        <w:rPr>
          <w:color w:val="333333"/>
        </w:rPr>
      </w:pPr>
      <w:r w:rsidRPr="00BA572C">
        <w:rPr>
          <w:color w:val="333333"/>
        </w:rPr>
        <w:t>Built Kafka and Spark Structured Streaming pipelines for near-real-time equipment events, sensor readings, and machine-status data.</w:t>
      </w:r>
    </w:p>
    <w:p w14:paraId="4BCD539F" w14:textId="77777777" w:rsidR="00BA572C" w:rsidRPr="00BA572C" w:rsidRDefault="00BA572C" w:rsidP="00BA572C">
      <w:pPr>
        <w:pStyle w:val="ListParagraph"/>
        <w:numPr>
          <w:ilvl w:val="0"/>
          <w:numId w:val="2"/>
        </w:numPr>
        <w:spacing w:after="80"/>
        <w:rPr>
          <w:color w:val="333333"/>
        </w:rPr>
      </w:pPr>
      <w:r w:rsidRPr="00BA572C">
        <w:rPr>
          <w:color w:val="333333"/>
        </w:rPr>
        <w:t>Orchestrated batch and streaming workflows using Apache Airflow, including dependencies, retries, validations, and downstream publishing.</w:t>
      </w:r>
    </w:p>
    <w:p w14:paraId="1F0DDAF9" w14:textId="77777777" w:rsidR="00BA572C" w:rsidRPr="00BA572C" w:rsidRDefault="00BA572C" w:rsidP="00BA572C">
      <w:pPr>
        <w:pStyle w:val="ListParagraph"/>
        <w:numPr>
          <w:ilvl w:val="0"/>
          <w:numId w:val="2"/>
        </w:numPr>
        <w:spacing w:after="80"/>
        <w:rPr>
          <w:color w:val="333333"/>
        </w:rPr>
      </w:pPr>
      <w:r w:rsidRPr="00BA572C">
        <w:rPr>
          <w:color w:val="333333"/>
        </w:rPr>
        <w:t>Developed analytical data models in Amazon Redshift for equipment utilization, maintenance history, parts consumption, and manufacturing reporting.</w:t>
      </w:r>
    </w:p>
    <w:p w14:paraId="71963E9F" w14:textId="77777777" w:rsidR="00BA572C" w:rsidRPr="00BA572C" w:rsidRDefault="00BA572C" w:rsidP="00BA572C">
      <w:pPr>
        <w:pStyle w:val="ListParagraph"/>
        <w:numPr>
          <w:ilvl w:val="0"/>
          <w:numId w:val="2"/>
        </w:numPr>
        <w:spacing w:after="80"/>
        <w:rPr>
          <w:color w:val="333333"/>
        </w:rPr>
      </w:pPr>
      <w:r w:rsidRPr="00BA572C">
        <w:rPr>
          <w:color w:val="333333"/>
        </w:rPr>
        <w:t>Implemented incremental and CDC pipelines for ERP, inventory, equipment, and maintenance datasets.</w:t>
      </w:r>
    </w:p>
    <w:p w14:paraId="2BED547F" w14:textId="77777777" w:rsidR="00BA572C" w:rsidRPr="00BA572C" w:rsidRDefault="00BA572C" w:rsidP="00BA572C">
      <w:pPr>
        <w:pStyle w:val="ListParagraph"/>
        <w:numPr>
          <w:ilvl w:val="0"/>
          <w:numId w:val="2"/>
        </w:numPr>
        <w:spacing w:after="80"/>
        <w:rPr>
          <w:color w:val="333333"/>
        </w:rPr>
      </w:pPr>
      <w:r w:rsidRPr="00BA572C">
        <w:rPr>
          <w:color w:val="333333"/>
        </w:rPr>
        <w:t>Created automated data-quality and reconciliation frameworks for schema validation, duplicate detection, missing values, equipment identifiers, and source-to-target checks.</w:t>
      </w:r>
    </w:p>
    <w:p w14:paraId="4ACF53FE" w14:textId="77777777" w:rsidR="00BA572C" w:rsidRPr="00BA572C" w:rsidRDefault="00BA572C" w:rsidP="00BA572C">
      <w:pPr>
        <w:pStyle w:val="ListParagraph"/>
        <w:numPr>
          <w:ilvl w:val="0"/>
          <w:numId w:val="2"/>
        </w:numPr>
        <w:spacing w:after="80"/>
        <w:rPr>
          <w:color w:val="333333"/>
        </w:rPr>
      </w:pPr>
      <w:r w:rsidRPr="00BA572C">
        <w:rPr>
          <w:color w:val="333333"/>
        </w:rPr>
        <w:t xml:space="preserve">Optimized Spark workloads using partition tuning, broadcast joins, </w:t>
      </w:r>
      <w:proofErr w:type="gramStart"/>
      <w:r w:rsidRPr="00BA572C">
        <w:rPr>
          <w:color w:val="333333"/>
        </w:rPr>
        <w:t>caching</w:t>
      </w:r>
      <w:proofErr w:type="gramEnd"/>
      <w:r w:rsidRPr="00BA572C">
        <w:rPr>
          <w:color w:val="333333"/>
        </w:rPr>
        <w:t>, predicate pushdown, and efficient Parquet processing.</w:t>
      </w:r>
    </w:p>
    <w:p w14:paraId="0ED61889" w14:textId="77777777" w:rsidR="00BA572C" w:rsidRPr="00BA572C" w:rsidRDefault="00BA572C" w:rsidP="00BA572C">
      <w:pPr>
        <w:pStyle w:val="ListParagraph"/>
        <w:numPr>
          <w:ilvl w:val="0"/>
          <w:numId w:val="2"/>
        </w:numPr>
        <w:spacing w:after="80"/>
        <w:rPr>
          <w:color w:val="333333"/>
        </w:rPr>
      </w:pPr>
      <w:r w:rsidRPr="00BA572C">
        <w:rPr>
          <w:color w:val="333333"/>
        </w:rPr>
        <w:t xml:space="preserve">Tuned Redshift workloads </w:t>
      </w:r>
      <w:proofErr w:type="gramStart"/>
      <w:r w:rsidRPr="00BA572C">
        <w:rPr>
          <w:color w:val="333333"/>
        </w:rPr>
        <w:t>using</w:t>
      </w:r>
      <w:proofErr w:type="gramEnd"/>
      <w:r w:rsidRPr="00BA572C">
        <w:rPr>
          <w:color w:val="333333"/>
        </w:rPr>
        <w:t xml:space="preserve"> sort keys, distribution strategies, compression, and SQL optimization.</w:t>
      </w:r>
    </w:p>
    <w:p w14:paraId="4677EA67" w14:textId="77777777" w:rsidR="00BA572C" w:rsidRPr="00BA572C" w:rsidRDefault="00BA572C" w:rsidP="00BA572C">
      <w:pPr>
        <w:pStyle w:val="ListParagraph"/>
        <w:numPr>
          <w:ilvl w:val="0"/>
          <w:numId w:val="2"/>
        </w:numPr>
        <w:spacing w:after="80"/>
        <w:rPr>
          <w:color w:val="333333"/>
        </w:rPr>
      </w:pPr>
      <w:r w:rsidRPr="00BA572C">
        <w:rPr>
          <w:color w:val="333333"/>
        </w:rPr>
        <w:t>Secured data using AWS IAM, S3 policies, encryption, and Secrets Manager and monitored pipelines through CloudWatch and automated alerts.</w:t>
      </w:r>
    </w:p>
    <w:p w14:paraId="016858D3" w14:textId="77777777" w:rsidR="00BA572C" w:rsidRPr="00BA572C" w:rsidRDefault="00BA572C" w:rsidP="00BA572C">
      <w:pPr>
        <w:pStyle w:val="ListParagraph"/>
        <w:numPr>
          <w:ilvl w:val="0"/>
          <w:numId w:val="2"/>
        </w:numPr>
        <w:spacing w:after="80"/>
        <w:rPr>
          <w:color w:val="333333"/>
        </w:rPr>
      </w:pPr>
      <w:r w:rsidRPr="00BA572C">
        <w:rPr>
          <w:color w:val="333333"/>
        </w:rPr>
        <w:t xml:space="preserve">Used </w:t>
      </w:r>
      <w:proofErr w:type="spellStart"/>
      <w:r w:rsidRPr="00BA572C">
        <w:rPr>
          <w:color w:val="333333"/>
        </w:rPr>
        <w:t>PyTest</w:t>
      </w:r>
      <w:proofErr w:type="spellEnd"/>
      <w:r w:rsidRPr="00BA572C">
        <w:rPr>
          <w:color w:val="333333"/>
        </w:rPr>
        <w:t>, Git, Jenkins, and CI/CD pipelines for testing, version control, and deployment of data-engineering components.</w:t>
      </w:r>
    </w:p>
    <w:p w14:paraId="42043984" w14:textId="584E3BE7" w:rsidR="00766986" w:rsidRDefault="00BA572C" w:rsidP="00BA572C">
      <w:pPr>
        <w:pStyle w:val="ListParagraph"/>
        <w:numPr>
          <w:ilvl w:val="0"/>
          <w:numId w:val="2"/>
        </w:numPr>
        <w:spacing w:after="80"/>
      </w:pPr>
      <w:r w:rsidRPr="00BA572C">
        <w:rPr>
          <w:color w:val="333333"/>
        </w:rPr>
        <w:lastRenderedPageBreak/>
        <w:t>Resolved production issues involving Spark failures, Kafka lag, telemetry-data errors, schema changes, Redshift performance, and failed batch pipelines</w:t>
      </w:r>
      <w:r w:rsidR="00225E4A">
        <w:rPr>
          <w:color w:val="333333"/>
        </w:rPr>
        <w:t>.</w:t>
      </w:r>
    </w:p>
    <w:p w14:paraId="371F5897" w14:textId="614EA38B" w:rsidR="00766986" w:rsidRDefault="00C13B34">
      <w:pPr>
        <w:spacing w:after="40"/>
      </w:pPr>
      <w:r>
        <w:rPr>
          <w:b/>
          <w:bCs/>
          <w:i/>
          <w:iCs/>
          <w:color w:val="2E5496"/>
          <w:sz w:val="18"/>
          <w:szCs w:val="18"/>
        </w:rPr>
        <w:t xml:space="preserve">Environment: </w:t>
      </w:r>
      <w:r w:rsidR="00AD2213" w:rsidRPr="00AD2213">
        <w:rPr>
          <w:i/>
          <w:iCs/>
          <w:color w:val="555555"/>
          <w:sz w:val="18"/>
          <w:szCs w:val="18"/>
        </w:rPr>
        <w:t xml:space="preserve">Python, </w:t>
      </w:r>
      <w:proofErr w:type="spellStart"/>
      <w:r w:rsidR="00AD2213" w:rsidRPr="00AD2213">
        <w:rPr>
          <w:i/>
          <w:iCs/>
          <w:color w:val="555555"/>
          <w:sz w:val="18"/>
          <w:szCs w:val="18"/>
        </w:rPr>
        <w:t>PySpark</w:t>
      </w:r>
      <w:proofErr w:type="spellEnd"/>
      <w:r w:rsidR="00AD2213" w:rsidRPr="00AD2213">
        <w:rPr>
          <w:i/>
          <w:iCs/>
          <w:color w:val="555555"/>
          <w:sz w:val="18"/>
          <w:szCs w:val="18"/>
        </w:rPr>
        <w:t xml:space="preserve">, Apache Spark, Spark Structured Streaming, Kafka, Airflow, AWS Glue, S3, Redshift, Lambda, IAM, CloudWatch, SQL, Parquet, REST APIs, CDC, ETL/ELT, Data Lake, </w:t>
      </w:r>
      <w:proofErr w:type="spellStart"/>
      <w:r w:rsidR="00AD2213" w:rsidRPr="00AD2213">
        <w:rPr>
          <w:i/>
          <w:iCs/>
          <w:color w:val="555555"/>
          <w:sz w:val="18"/>
          <w:szCs w:val="18"/>
        </w:rPr>
        <w:t>PyTest</w:t>
      </w:r>
      <w:proofErr w:type="spellEnd"/>
      <w:r w:rsidR="00AD2213" w:rsidRPr="00AD2213">
        <w:rPr>
          <w:i/>
          <w:iCs/>
          <w:color w:val="555555"/>
          <w:sz w:val="18"/>
          <w:szCs w:val="18"/>
        </w:rPr>
        <w:t>, Git</w:t>
      </w:r>
      <w:r w:rsidR="00AD2213">
        <w:rPr>
          <w:i/>
          <w:iCs/>
          <w:color w:val="555555"/>
          <w:sz w:val="18"/>
          <w:szCs w:val="18"/>
        </w:rPr>
        <w:t>.</w:t>
      </w:r>
    </w:p>
    <w:p w14:paraId="48967850" w14:textId="49481D6B" w:rsidR="00766986" w:rsidRDefault="00C13B34" w:rsidP="00A1002A">
      <w:pPr>
        <w:shd w:val="clear" w:color="auto" w:fill="D0CECE" w:themeFill="background2" w:themeFillShade="E6"/>
        <w:tabs>
          <w:tab w:val="right" w:pos="9360"/>
        </w:tabs>
        <w:spacing w:before="220" w:after="20"/>
      </w:pPr>
      <w:r>
        <w:rPr>
          <w:b/>
          <w:bCs/>
          <w:color w:val="1F3864"/>
          <w:sz w:val="21"/>
          <w:szCs w:val="21"/>
        </w:rPr>
        <w:t xml:space="preserve">Azure Data Engineer </w:t>
      </w:r>
      <w:r>
        <w:rPr>
          <w:b/>
          <w:bCs/>
          <w:color w:val="2E5496"/>
          <w:sz w:val="21"/>
          <w:szCs w:val="21"/>
        </w:rPr>
        <w:t xml:space="preserve">› </w:t>
      </w:r>
      <w:r w:rsidR="00AD2213" w:rsidRPr="00AD2213">
        <w:rPr>
          <w:b/>
          <w:bCs/>
          <w:color w:val="2E5496"/>
          <w:sz w:val="21"/>
          <w:szCs w:val="21"/>
        </w:rPr>
        <w:t>American Family Insurance</w:t>
      </w:r>
      <w:r>
        <w:rPr>
          <w:i/>
          <w:iCs/>
          <w:color w:val="333333"/>
        </w:rPr>
        <w:t xml:space="preserve">— </w:t>
      </w:r>
      <w:r w:rsidR="00AD2213" w:rsidRPr="00AD2213">
        <w:rPr>
          <w:i/>
          <w:iCs/>
          <w:color w:val="333333"/>
        </w:rPr>
        <w:t>Madison, WI</w:t>
      </w:r>
      <w:r>
        <w:rPr>
          <w:b/>
          <w:bCs/>
          <w:color w:val="333333"/>
        </w:rPr>
        <w:tab/>
      </w:r>
      <w:r w:rsidR="0029210C" w:rsidRPr="0029210C">
        <w:rPr>
          <w:b/>
          <w:bCs/>
          <w:color w:val="333333"/>
        </w:rPr>
        <w:t>Jan 2019 – Feb 2021</w:t>
      </w:r>
    </w:p>
    <w:p w14:paraId="7DCB4312" w14:textId="77777777" w:rsidR="0029210C" w:rsidRPr="0029210C" w:rsidRDefault="0029210C" w:rsidP="0029210C">
      <w:pPr>
        <w:pStyle w:val="ListParagraph"/>
        <w:numPr>
          <w:ilvl w:val="0"/>
          <w:numId w:val="2"/>
        </w:numPr>
        <w:spacing w:after="80"/>
        <w:rPr>
          <w:color w:val="333333"/>
        </w:rPr>
      </w:pPr>
      <w:r w:rsidRPr="0029210C">
        <w:rPr>
          <w:color w:val="333333"/>
        </w:rPr>
        <w:t xml:space="preserve">Developed enterprise insurance data pipelines using Python, </w:t>
      </w:r>
      <w:proofErr w:type="spellStart"/>
      <w:r w:rsidRPr="0029210C">
        <w:rPr>
          <w:color w:val="333333"/>
        </w:rPr>
        <w:t>PySpark</w:t>
      </w:r>
      <w:proofErr w:type="spellEnd"/>
      <w:r w:rsidRPr="0029210C">
        <w:rPr>
          <w:color w:val="333333"/>
        </w:rPr>
        <w:t>, Azure Data Factory, Azure Databricks, and ADLS to process policy, claims, billing, customer, and agent data.</w:t>
      </w:r>
    </w:p>
    <w:p w14:paraId="79D90B9D" w14:textId="77777777" w:rsidR="0029210C" w:rsidRPr="0029210C" w:rsidRDefault="0029210C" w:rsidP="0029210C">
      <w:pPr>
        <w:pStyle w:val="ListParagraph"/>
        <w:numPr>
          <w:ilvl w:val="0"/>
          <w:numId w:val="2"/>
        </w:numPr>
        <w:spacing w:after="80"/>
        <w:rPr>
          <w:color w:val="333333"/>
        </w:rPr>
      </w:pPr>
      <w:r w:rsidRPr="0029210C">
        <w:rPr>
          <w:color w:val="333333"/>
        </w:rPr>
        <w:t>Built ADF pipelines to ingest data from policy administration systems, claims platforms, SQL databases, APIs, and enterprise files into the Azure data lake.</w:t>
      </w:r>
    </w:p>
    <w:p w14:paraId="169F6C77" w14:textId="77777777" w:rsidR="0029210C" w:rsidRPr="0029210C" w:rsidRDefault="0029210C" w:rsidP="0029210C">
      <w:pPr>
        <w:pStyle w:val="ListParagraph"/>
        <w:numPr>
          <w:ilvl w:val="0"/>
          <w:numId w:val="2"/>
        </w:numPr>
        <w:spacing w:after="80"/>
        <w:rPr>
          <w:color w:val="333333"/>
        </w:rPr>
      </w:pPr>
      <w:r w:rsidRPr="0029210C">
        <w:rPr>
          <w:color w:val="333333"/>
        </w:rPr>
        <w:t xml:space="preserve">Developed </w:t>
      </w:r>
      <w:proofErr w:type="spellStart"/>
      <w:r w:rsidRPr="0029210C">
        <w:rPr>
          <w:color w:val="333333"/>
        </w:rPr>
        <w:t>PySpark</w:t>
      </w:r>
      <w:proofErr w:type="spellEnd"/>
      <w:r w:rsidRPr="0029210C">
        <w:rPr>
          <w:color w:val="333333"/>
        </w:rPr>
        <w:t xml:space="preserve"> transformations in Databricks for cleansing, standardization, deduplication, enrichment, and aggregation of insurance datasets.</w:t>
      </w:r>
    </w:p>
    <w:p w14:paraId="7D10D064" w14:textId="77777777" w:rsidR="0029210C" w:rsidRPr="0029210C" w:rsidRDefault="0029210C" w:rsidP="0029210C">
      <w:pPr>
        <w:pStyle w:val="ListParagraph"/>
        <w:numPr>
          <w:ilvl w:val="0"/>
          <w:numId w:val="2"/>
        </w:numPr>
        <w:spacing w:after="80"/>
        <w:rPr>
          <w:color w:val="333333"/>
        </w:rPr>
      </w:pPr>
      <w:r w:rsidRPr="0029210C">
        <w:rPr>
          <w:color w:val="333333"/>
        </w:rPr>
        <w:t>Organized raw, processed, and curated datasets in Azure Data Lake Storage, supporting downstream analytics and regulatory reporting.</w:t>
      </w:r>
    </w:p>
    <w:p w14:paraId="09179141" w14:textId="77777777" w:rsidR="0029210C" w:rsidRPr="0029210C" w:rsidRDefault="0029210C" w:rsidP="0029210C">
      <w:pPr>
        <w:pStyle w:val="ListParagraph"/>
        <w:numPr>
          <w:ilvl w:val="0"/>
          <w:numId w:val="2"/>
        </w:numPr>
        <w:spacing w:after="80"/>
        <w:rPr>
          <w:color w:val="333333"/>
        </w:rPr>
      </w:pPr>
      <w:r w:rsidRPr="0029210C">
        <w:rPr>
          <w:color w:val="333333"/>
        </w:rPr>
        <w:t>Created data pipelines for policy issuance, renewals, endorsements, premium transactions, claims, and customer servicing datasets.</w:t>
      </w:r>
    </w:p>
    <w:p w14:paraId="682C2714" w14:textId="77777777" w:rsidR="0029210C" w:rsidRPr="0029210C" w:rsidRDefault="0029210C" w:rsidP="0029210C">
      <w:pPr>
        <w:pStyle w:val="ListParagraph"/>
        <w:numPr>
          <w:ilvl w:val="0"/>
          <w:numId w:val="2"/>
        </w:numPr>
        <w:spacing w:after="80"/>
        <w:rPr>
          <w:color w:val="333333"/>
        </w:rPr>
      </w:pPr>
      <w:r w:rsidRPr="0029210C">
        <w:rPr>
          <w:color w:val="333333"/>
        </w:rPr>
        <w:t>Implemented incremental loading and CDC patterns to efficiently process new and modified policy, claims, and billing records.</w:t>
      </w:r>
    </w:p>
    <w:p w14:paraId="00E41A83" w14:textId="77777777" w:rsidR="0029210C" w:rsidRPr="0029210C" w:rsidRDefault="0029210C" w:rsidP="0029210C">
      <w:pPr>
        <w:pStyle w:val="ListParagraph"/>
        <w:numPr>
          <w:ilvl w:val="0"/>
          <w:numId w:val="2"/>
        </w:numPr>
        <w:spacing w:after="80"/>
        <w:rPr>
          <w:color w:val="333333"/>
        </w:rPr>
      </w:pPr>
      <w:r w:rsidRPr="0029210C">
        <w:rPr>
          <w:color w:val="333333"/>
        </w:rPr>
        <w:t xml:space="preserve">Developed complex SQL and </w:t>
      </w:r>
      <w:proofErr w:type="spellStart"/>
      <w:r w:rsidRPr="0029210C">
        <w:rPr>
          <w:color w:val="333333"/>
        </w:rPr>
        <w:t>PySpark</w:t>
      </w:r>
      <w:proofErr w:type="spellEnd"/>
      <w:r w:rsidRPr="0029210C">
        <w:rPr>
          <w:color w:val="333333"/>
        </w:rPr>
        <w:t xml:space="preserve"> transformations using joins, window functions, aggregations, and business rules.</w:t>
      </w:r>
    </w:p>
    <w:p w14:paraId="49D9CAD0" w14:textId="77777777" w:rsidR="0029210C" w:rsidRPr="0029210C" w:rsidRDefault="0029210C" w:rsidP="0029210C">
      <w:pPr>
        <w:pStyle w:val="ListParagraph"/>
        <w:numPr>
          <w:ilvl w:val="0"/>
          <w:numId w:val="2"/>
        </w:numPr>
        <w:spacing w:after="80"/>
        <w:rPr>
          <w:color w:val="333333"/>
        </w:rPr>
      </w:pPr>
      <w:r w:rsidRPr="0029210C">
        <w:rPr>
          <w:color w:val="333333"/>
        </w:rPr>
        <w:t>Implemented SCD Type 1 and Type 2 processing to maintain current and historical policyholder, policy, agent, and coverage information.</w:t>
      </w:r>
    </w:p>
    <w:p w14:paraId="43466262" w14:textId="77777777" w:rsidR="0029210C" w:rsidRPr="0029210C" w:rsidRDefault="0029210C" w:rsidP="0029210C">
      <w:pPr>
        <w:pStyle w:val="ListParagraph"/>
        <w:numPr>
          <w:ilvl w:val="0"/>
          <w:numId w:val="2"/>
        </w:numPr>
        <w:spacing w:after="80"/>
        <w:rPr>
          <w:color w:val="333333"/>
        </w:rPr>
      </w:pPr>
      <w:r w:rsidRPr="0029210C">
        <w:rPr>
          <w:color w:val="333333"/>
        </w:rPr>
        <w:t>Built automated data-quality checks for missing values, duplicates, policy identifiers, claim records, premium amounts, and source-to-target reconciliation.</w:t>
      </w:r>
    </w:p>
    <w:p w14:paraId="7E392037" w14:textId="77777777" w:rsidR="0029210C" w:rsidRPr="0029210C" w:rsidRDefault="0029210C" w:rsidP="0029210C">
      <w:pPr>
        <w:pStyle w:val="ListParagraph"/>
        <w:numPr>
          <w:ilvl w:val="0"/>
          <w:numId w:val="2"/>
        </w:numPr>
        <w:spacing w:after="80"/>
        <w:rPr>
          <w:color w:val="333333"/>
        </w:rPr>
      </w:pPr>
      <w:r w:rsidRPr="0029210C">
        <w:rPr>
          <w:color w:val="333333"/>
        </w:rPr>
        <w:t>Developed curated datasets for claims analytics, underwriting reporting, policy servicing, and operational dashboards.</w:t>
      </w:r>
    </w:p>
    <w:p w14:paraId="7095DD48" w14:textId="77777777" w:rsidR="0029210C" w:rsidRPr="0029210C" w:rsidRDefault="0029210C" w:rsidP="0029210C">
      <w:pPr>
        <w:pStyle w:val="ListParagraph"/>
        <w:numPr>
          <w:ilvl w:val="0"/>
          <w:numId w:val="2"/>
        </w:numPr>
        <w:spacing w:after="80"/>
        <w:rPr>
          <w:color w:val="333333"/>
        </w:rPr>
      </w:pPr>
      <w:r w:rsidRPr="0029210C">
        <w:rPr>
          <w:color w:val="333333"/>
        </w:rPr>
        <w:t>Optimized Spark workloads through partitioning, caching, broadcast joins, and efficient transformation logic.</w:t>
      </w:r>
    </w:p>
    <w:p w14:paraId="40570460" w14:textId="77777777" w:rsidR="0029210C" w:rsidRPr="0029210C" w:rsidRDefault="0029210C" w:rsidP="0029210C">
      <w:pPr>
        <w:pStyle w:val="ListParagraph"/>
        <w:numPr>
          <w:ilvl w:val="0"/>
          <w:numId w:val="2"/>
        </w:numPr>
        <w:spacing w:after="80"/>
        <w:rPr>
          <w:color w:val="333333"/>
        </w:rPr>
      </w:pPr>
      <w:r w:rsidRPr="0029210C">
        <w:rPr>
          <w:color w:val="333333"/>
        </w:rPr>
        <w:t>Secured sensitive insurance data using Azure Key Vault, RBAC, encryption, and controlled data-lake permissions.</w:t>
      </w:r>
    </w:p>
    <w:p w14:paraId="654F9C08" w14:textId="77777777" w:rsidR="0029210C" w:rsidRPr="0029210C" w:rsidRDefault="0029210C" w:rsidP="0029210C">
      <w:pPr>
        <w:pStyle w:val="ListParagraph"/>
        <w:numPr>
          <w:ilvl w:val="0"/>
          <w:numId w:val="2"/>
        </w:numPr>
        <w:spacing w:after="80"/>
        <w:rPr>
          <w:color w:val="333333"/>
        </w:rPr>
      </w:pPr>
      <w:r w:rsidRPr="0029210C">
        <w:rPr>
          <w:color w:val="333333"/>
        </w:rPr>
        <w:t>Monitored ADF and Databricks workloads, resolving pipeline failures, data discrepancies, schema changes, and Spark performance issues.</w:t>
      </w:r>
    </w:p>
    <w:p w14:paraId="289AACEF" w14:textId="3E7C3DBC" w:rsidR="00766986" w:rsidRDefault="0029210C" w:rsidP="0029210C">
      <w:pPr>
        <w:pStyle w:val="ListParagraph"/>
        <w:numPr>
          <w:ilvl w:val="0"/>
          <w:numId w:val="2"/>
        </w:numPr>
        <w:spacing w:after="80"/>
      </w:pPr>
      <w:r w:rsidRPr="0029210C">
        <w:rPr>
          <w:color w:val="333333"/>
        </w:rPr>
        <w:t>Used Git, Azure DevOps, and CI/CD pipelines for source control, testing, and deployment of data-engineering components</w:t>
      </w:r>
      <w:r w:rsidR="00980BEC">
        <w:rPr>
          <w:color w:val="333333"/>
        </w:rPr>
        <w:t>.</w:t>
      </w:r>
    </w:p>
    <w:p w14:paraId="50E921B8" w14:textId="27305279" w:rsidR="00766986" w:rsidRDefault="00C13B34">
      <w:pPr>
        <w:spacing w:after="40"/>
      </w:pPr>
      <w:r>
        <w:rPr>
          <w:b/>
          <w:bCs/>
          <w:i/>
          <w:iCs/>
          <w:color w:val="2E5496"/>
          <w:sz w:val="18"/>
          <w:szCs w:val="18"/>
        </w:rPr>
        <w:t xml:space="preserve">Environment: </w:t>
      </w:r>
      <w:r w:rsidR="00D6404E" w:rsidRPr="00D6404E">
        <w:rPr>
          <w:i/>
          <w:iCs/>
          <w:color w:val="555555"/>
          <w:sz w:val="18"/>
          <w:szCs w:val="18"/>
        </w:rPr>
        <w:t xml:space="preserve">Python, </w:t>
      </w:r>
      <w:proofErr w:type="spellStart"/>
      <w:r w:rsidR="00D6404E" w:rsidRPr="00D6404E">
        <w:rPr>
          <w:i/>
          <w:iCs/>
          <w:color w:val="555555"/>
          <w:sz w:val="18"/>
          <w:szCs w:val="18"/>
        </w:rPr>
        <w:t>PySpark</w:t>
      </w:r>
      <w:proofErr w:type="spellEnd"/>
      <w:r w:rsidR="00D6404E" w:rsidRPr="00D6404E">
        <w:rPr>
          <w:i/>
          <w:iCs/>
          <w:color w:val="555555"/>
          <w:sz w:val="18"/>
          <w:szCs w:val="18"/>
        </w:rPr>
        <w:t>, Apache Spark, Azure Databricks, Azure Data Factory, ADLS, Azure SQL, SQL, Azure Key Vault, Azure Monitor, REST APIs, JSON, Parquet, ETL, CDC, SCD Type 1/2, Data Quality, Data Modeling, Git, Azure DevOps</w:t>
      </w:r>
      <w:r w:rsidR="00D6404E">
        <w:rPr>
          <w:i/>
          <w:iCs/>
          <w:color w:val="555555"/>
          <w:sz w:val="18"/>
          <w:szCs w:val="18"/>
        </w:rPr>
        <w:t>.</w:t>
      </w:r>
    </w:p>
    <w:p w14:paraId="1ABF61F8" w14:textId="7627F248" w:rsidR="00766986" w:rsidRDefault="00C13B34" w:rsidP="00A1002A">
      <w:pPr>
        <w:shd w:val="clear" w:color="auto" w:fill="D0CECE" w:themeFill="background2" w:themeFillShade="E6"/>
        <w:tabs>
          <w:tab w:val="right" w:pos="9360"/>
        </w:tabs>
        <w:spacing w:before="220" w:after="20"/>
      </w:pPr>
      <w:r>
        <w:rPr>
          <w:b/>
          <w:bCs/>
          <w:color w:val="1F3864"/>
          <w:sz w:val="21"/>
          <w:szCs w:val="21"/>
        </w:rPr>
        <w:t xml:space="preserve">Data Engineer </w:t>
      </w:r>
      <w:r>
        <w:rPr>
          <w:b/>
          <w:bCs/>
          <w:color w:val="2E5496"/>
          <w:sz w:val="21"/>
          <w:szCs w:val="21"/>
        </w:rPr>
        <w:t xml:space="preserve">› </w:t>
      </w:r>
      <w:r w:rsidR="005A6521" w:rsidRPr="005A6521">
        <w:rPr>
          <w:b/>
          <w:bCs/>
          <w:color w:val="2E5496"/>
          <w:sz w:val="21"/>
          <w:szCs w:val="21"/>
        </w:rPr>
        <w:t>Walmart</w:t>
      </w:r>
      <w:r>
        <w:rPr>
          <w:i/>
          <w:iCs/>
          <w:color w:val="333333"/>
        </w:rPr>
        <w:t xml:space="preserve"> — </w:t>
      </w:r>
      <w:r w:rsidR="005A6521" w:rsidRPr="005A6521">
        <w:rPr>
          <w:i/>
          <w:iCs/>
          <w:color w:val="333333"/>
        </w:rPr>
        <w:t>Bentonville, AR</w:t>
      </w:r>
      <w:r>
        <w:rPr>
          <w:b/>
          <w:bCs/>
          <w:color w:val="333333"/>
        </w:rPr>
        <w:tab/>
      </w:r>
      <w:r w:rsidR="005A6521" w:rsidRPr="005A6521">
        <w:rPr>
          <w:b/>
          <w:bCs/>
          <w:color w:val="333333"/>
        </w:rPr>
        <w:t>Aug 2016 – Dec 2018</w:t>
      </w:r>
    </w:p>
    <w:p w14:paraId="65AAF97F" w14:textId="77777777" w:rsidR="005A6521" w:rsidRPr="005A6521" w:rsidRDefault="005A6521" w:rsidP="005A6521">
      <w:pPr>
        <w:pStyle w:val="ListParagraph"/>
        <w:numPr>
          <w:ilvl w:val="0"/>
          <w:numId w:val="2"/>
        </w:numPr>
        <w:spacing w:after="80"/>
        <w:rPr>
          <w:color w:val="333333"/>
        </w:rPr>
      </w:pPr>
      <w:r w:rsidRPr="005A6521">
        <w:rPr>
          <w:color w:val="333333"/>
        </w:rPr>
        <w:t xml:space="preserve">Developed large-scale retail data pipelines using Python, Apache Spark, </w:t>
      </w:r>
      <w:proofErr w:type="spellStart"/>
      <w:r w:rsidRPr="005A6521">
        <w:rPr>
          <w:color w:val="333333"/>
        </w:rPr>
        <w:t>PySpark</w:t>
      </w:r>
      <w:proofErr w:type="spellEnd"/>
      <w:r w:rsidRPr="005A6521">
        <w:rPr>
          <w:color w:val="333333"/>
        </w:rPr>
        <w:t>, Hadoop, Hive, and SQL to process sales, inventory, product, pricing, and supply-chain data.</w:t>
      </w:r>
    </w:p>
    <w:p w14:paraId="6B326FC6" w14:textId="77777777" w:rsidR="005A6521" w:rsidRPr="005A6521" w:rsidRDefault="005A6521" w:rsidP="005A6521">
      <w:pPr>
        <w:pStyle w:val="ListParagraph"/>
        <w:numPr>
          <w:ilvl w:val="0"/>
          <w:numId w:val="2"/>
        </w:numPr>
        <w:spacing w:after="80"/>
        <w:rPr>
          <w:color w:val="333333"/>
        </w:rPr>
      </w:pPr>
      <w:r w:rsidRPr="005A6521">
        <w:rPr>
          <w:color w:val="333333"/>
        </w:rPr>
        <w:t>Built batch ingestion workflows to integrate data from POS systems, inventory applications, warehouse systems, supplier feeds, relational databases, and enterprise files.</w:t>
      </w:r>
    </w:p>
    <w:p w14:paraId="08F6FBB0" w14:textId="77777777" w:rsidR="005A6521" w:rsidRPr="005A6521" w:rsidRDefault="005A6521" w:rsidP="005A6521">
      <w:pPr>
        <w:pStyle w:val="ListParagraph"/>
        <w:numPr>
          <w:ilvl w:val="0"/>
          <w:numId w:val="2"/>
        </w:numPr>
        <w:spacing w:after="80"/>
        <w:rPr>
          <w:color w:val="333333"/>
        </w:rPr>
      </w:pPr>
      <w:r w:rsidRPr="005A6521">
        <w:rPr>
          <w:color w:val="333333"/>
        </w:rPr>
        <w:t xml:space="preserve">Developed Spark and </w:t>
      </w:r>
      <w:proofErr w:type="spellStart"/>
      <w:r w:rsidRPr="005A6521">
        <w:rPr>
          <w:color w:val="333333"/>
        </w:rPr>
        <w:t>PySpark</w:t>
      </w:r>
      <w:proofErr w:type="spellEnd"/>
      <w:r w:rsidRPr="005A6521">
        <w:rPr>
          <w:color w:val="333333"/>
        </w:rPr>
        <w:t xml:space="preserve"> jobs for cleansing, joining, aggregating, and transforming high-volume retail transaction datasets.</w:t>
      </w:r>
    </w:p>
    <w:p w14:paraId="0622530D" w14:textId="77777777" w:rsidR="005A6521" w:rsidRPr="005A6521" w:rsidRDefault="005A6521" w:rsidP="005A6521">
      <w:pPr>
        <w:pStyle w:val="ListParagraph"/>
        <w:numPr>
          <w:ilvl w:val="0"/>
          <w:numId w:val="2"/>
        </w:numPr>
        <w:spacing w:after="80"/>
        <w:rPr>
          <w:color w:val="333333"/>
        </w:rPr>
      </w:pPr>
      <w:r w:rsidRPr="005A6521">
        <w:rPr>
          <w:color w:val="333333"/>
        </w:rPr>
        <w:t>Used Hadoop HDFS and Hive to store and process large historical datasets supporting sales and inventory analytics.</w:t>
      </w:r>
    </w:p>
    <w:p w14:paraId="6DD8D178" w14:textId="77777777" w:rsidR="005A6521" w:rsidRPr="005A6521" w:rsidRDefault="005A6521" w:rsidP="005A6521">
      <w:pPr>
        <w:pStyle w:val="ListParagraph"/>
        <w:numPr>
          <w:ilvl w:val="0"/>
          <w:numId w:val="2"/>
        </w:numPr>
        <w:spacing w:after="80"/>
        <w:rPr>
          <w:color w:val="333333"/>
        </w:rPr>
      </w:pPr>
      <w:r w:rsidRPr="005A6521">
        <w:rPr>
          <w:color w:val="333333"/>
        </w:rPr>
        <w:t>Created Hive tables, partitions, and optimized queries for product, store, transaction, inventory, and supplier datasets.</w:t>
      </w:r>
    </w:p>
    <w:p w14:paraId="31E8C7D4" w14:textId="77777777" w:rsidR="005A6521" w:rsidRPr="005A6521" w:rsidRDefault="005A6521" w:rsidP="005A6521">
      <w:pPr>
        <w:pStyle w:val="ListParagraph"/>
        <w:numPr>
          <w:ilvl w:val="0"/>
          <w:numId w:val="2"/>
        </w:numPr>
        <w:spacing w:after="80"/>
        <w:rPr>
          <w:color w:val="333333"/>
        </w:rPr>
      </w:pPr>
      <w:r w:rsidRPr="005A6521">
        <w:rPr>
          <w:color w:val="333333"/>
        </w:rPr>
        <w:t>Developed Kafka-based data flows for selected near-real-time sales, inventory, and operational events.</w:t>
      </w:r>
    </w:p>
    <w:p w14:paraId="4A46E4C2" w14:textId="77777777" w:rsidR="005A6521" w:rsidRPr="005A6521" w:rsidRDefault="005A6521" w:rsidP="005A6521">
      <w:pPr>
        <w:pStyle w:val="ListParagraph"/>
        <w:numPr>
          <w:ilvl w:val="0"/>
          <w:numId w:val="2"/>
        </w:numPr>
        <w:spacing w:after="80"/>
        <w:rPr>
          <w:color w:val="333333"/>
        </w:rPr>
      </w:pPr>
      <w:r w:rsidRPr="005A6521">
        <w:rPr>
          <w:color w:val="333333"/>
        </w:rPr>
        <w:t>Built ETL processes supporting daily sales reporting, inventory availability, replenishment, pricing, and supply-chain analytics.</w:t>
      </w:r>
    </w:p>
    <w:p w14:paraId="1CC2D107" w14:textId="77777777" w:rsidR="005A6521" w:rsidRPr="005A6521" w:rsidRDefault="005A6521" w:rsidP="005A6521">
      <w:pPr>
        <w:pStyle w:val="ListParagraph"/>
        <w:numPr>
          <w:ilvl w:val="0"/>
          <w:numId w:val="2"/>
        </w:numPr>
        <w:spacing w:after="80"/>
        <w:rPr>
          <w:color w:val="333333"/>
        </w:rPr>
      </w:pPr>
      <w:r w:rsidRPr="005A6521">
        <w:rPr>
          <w:color w:val="333333"/>
        </w:rPr>
        <w:t>Developed complex SQL and HiveQL transformations for aggregation, reconciliation, historical analysis, and downstream reporting.</w:t>
      </w:r>
    </w:p>
    <w:p w14:paraId="78D9B841" w14:textId="77777777" w:rsidR="005A6521" w:rsidRPr="005A6521" w:rsidRDefault="005A6521" w:rsidP="005A6521">
      <w:pPr>
        <w:pStyle w:val="ListParagraph"/>
        <w:numPr>
          <w:ilvl w:val="0"/>
          <w:numId w:val="2"/>
        </w:numPr>
        <w:spacing w:after="80"/>
        <w:rPr>
          <w:color w:val="333333"/>
        </w:rPr>
      </w:pPr>
      <w:r w:rsidRPr="005A6521">
        <w:rPr>
          <w:color w:val="333333"/>
        </w:rPr>
        <w:t>Implemented data validation for product identifiers, store numbers, transaction records, inventory quantities, pricing, and duplicate data.</w:t>
      </w:r>
    </w:p>
    <w:p w14:paraId="537E9717" w14:textId="77777777" w:rsidR="005A6521" w:rsidRPr="005A6521" w:rsidRDefault="005A6521" w:rsidP="005A6521">
      <w:pPr>
        <w:pStyle w:val="ListParagraph"/>
        <w:numPr>
          <w:ilvl w:val="0"/>
          <w:numId w:val="2"/>
        </w:numPr>
        <w:spacing w:after="80"/>
        <w:rPr>
          <w:color w:val="333333"/>
        </w:rPr>
      </w:pPr>
      <w:r w:rsidRPr="005A6521">
        <w:rPr>
          <w:color w:val="333333"/>
        </w:rPr>
        <w:t>Optimized Spark processing through partitioning, caching, parallelism, broadcast joins, and efficient file-processing techniques.</w:t>
      </w:r>
    </w:p>
    <w:p w14:paraId="3A772266" w14:textId="77777777" w:rsidR="005A6521" w:rsidRPr="005A6521" w:rsidRDefault="005A6521" w:rsidP="005A6521">
      <w:pPr>
        <w:pStyle w:val="ListParagraph"/>
        <w:numPr>
          <w:ilvl w:val="0"/>
          <w:numId w:val="2"/>
        </w:numPr>
        <w:spacing w:after="80"/>
        <w:rPr>
          <w:color w:val="333333"/>
        </w:rPr>
      </w:pPr>
      <w:r w:rsidRPr="005A6521">
        <w:rPr>
          <w:color w:val="333333"/>
        </w:rPr>
        <w:t>Automated batch workflows using Oozie and Unix/Shell scripts, including scheduling, dependency handling, and failure recovery.</w:t>
      </w:r>
    </w:p>
    <w:p w14:paraId="076F831E" w14:textId="77777777" w:rsidR="005A6521" w:rsidRPr="005A6521" w:rsidRDefault="005A6521" w:rsidP="005A6521">
      <w:pPr>
        <w:pStyle w:val="ListParagraph"/>
        <w:numPr>
          <w:ilvl w:val="0"/>
          <w:numId w:val="2"/>
        </w:numPr>
        <w:spacing w:after="80"/>
        <w:rPr>
          <w:color w:val="333333"/>
        </w:rPr>
      </w:pPr>
      <w:r w:rsidRPr="005A6521">
        <w:rPr>
          <w:color w:val="333333"/>
        </w:rPr>
        <w:t>Investigated production issues involving failed Spark jobs, delayed source files, Hive query performance, data discrepancies, and batch-processing failures.</w:t>
      </w:r>
    </w:p>
    <w:p w14:paraId="3BAA9229" w14:textId="536A94E7" w:rsidR="00766986" w:rsidRDefault="005A6521" w:rsidP="005A6521">
      <w:pPr>
        <w:pStyle w:val="ListParagraph"/>
        <w:numPr>
          <w:ilvl w:val="0"/>
          <w:numId w:val="2"/>
        </w:numPr>
        <w:spacing w:after="80"/>
      </w:pPr>
      <w:r w:rsidRPr="005A6521">
        <w:rPr>
          <w:color w:val="333333"/>
        </w:rPr>
        <w:t>Used Git, Jenkins, Maven, and Agile development practices for source control, builds, deployments, and release activitie</w:t>
      </w:r>
      <w:r>
        <w:rPr>
          <w:color w:val="333333"/>
        </w:rPr>
        <w:t>s.</w:t>
      </w:r>
    </w:p>
    <w:p w14:paraId="19B5F0FC" w14:textId="695DCD28" w:rsidR="00766986" w:rsidRDefault="00C13B34">
      <w:pPr>
        <w:spacing w:after="40"/>
      </w:pPr>
      <w:r>
        <w:rPr>
          <w:b/>
          <w:bCs/>
          <w:i/>
          <w:iCs/>
          <w:color w:val="2E5496"/>
          <w:sz w:val="18"/>
          <w:szCs w:val="18"/>
        </w:rPr>
        <w:lastRenderedPageBreak/>
        <w:t xml:space="preserve">Environment: </w:t>
      </w:r>
      <w:r w:rsidR="006A3FA5" w:rsidRPr="006A3FA5">
        <w:rPr>
          <w:i/>
          <w:iCs/>
          <w:color w:val="555555"/>
          <w:sz w:val="18"/>
          <w:szCs w:val="18"/>
        </w:rPr>
        <w:t xml:space="preserve">Python, </w:t>
      </w:r>
      <w:proofErr w:type="spellStart"/>
      <w:r w:rsidR="006A3FA5" w:rsidRPr="006A3FA5">
        <w:rPr>
          <w:i/>
          <w:iCs/>
          <w:color w:val="555555"/>
          <w:sz w:val="18"/>
          <w:szCs w:val="18"/>
        </w:rPr>
        <w:t>PySpark</w:t>
      </w:r>
      <w:proofErr w:type="spellEnd"/>
      <w:r w:rsidR="006A3FA5" w:rsidRPr="006A3FA5">
        <w:rPr>
          <w:i/>
          <w:iCs/>
          <w:color w:val="555555"/>
          <w:sz w:val="18"/>
          <w:szCs w:val="18"/>
        </w:rPr>
        <w:t>, Apache Spark, Hadoop, HDFS, Hive, HiveQL, Apache Kafka, SQL, Oracle, Sqoop, Oozie, Unix, Shell Scripting, Parquet, Avro, ETL, Data Warehousing, Git, Jenkins, Maven, Agile Scrum</w:t>
      </w:r>
      <w:r w:rsidR="006A3FA5">
        <w:rPr>
          <w:i/>
          <w:iCs/>
          <w:color w:val="555555"/>
          <w:sz w:val="18"/>
          <w:szCs w:val="18"/>
        </w:rPr>
        <w:t>.</w:t>
      </w:r>
    </w:p>
    <w:p w14:paraId="73EAAEF6" w14:textId="63903416" w:rsidR="00766986" w:rsidRDefault="00C13B34" w:rsidP="00A1002A">
      <w:pPr>
        <w:shd w:val="clear" w:color="auto" w:fill="D0CECE" w:themeFill="background2" w:themeFillShade="E6"/>
        <w:tabs>
          <w:tab w:val="right" w:pos="9360"/>
        </w:tabs>
        <w:spacing w:before="220" w:after="20"/>
      </w:pPr>
      <w:r>
        <w:rPr>
          <w:b/>
          <w:bCs/>
          <w:color w:val="1F3864"/>
          <w:sz w:val="21"/>
          <w:szCs w:val="21"/>
        </w:rPr>
        <w:t xml:space="preserve">ETL Developer </w:t>
      </w:r>
      <w:r>
        <w:rPr>
          <w:b/>
          <w:bCs/>
          <w:color w:val="2E5496"/>
          <w:sz w:val="21"/>
          <w:szCs w:val="21"/>
        </w:rPr>
        <w:t xml:space="preserve">› </w:t>
      </w:r>
      <w:proofErr w:type="spellStart"/>
      <w:r w:rsidR="00D57E2D">
        <w:rPr>
          <w:b/>
          <w:bCs/>
          <w:color w:val="2E5496"/>
          <w:sz w:val="21"/>
          <w:szCs w:val="21"/>
        </w:rPr>
        <w:t>Factset</w:t>
      </w:r>
      <w:proofErr w:type="spellEnd"/>
      <w:r>
        <w:rPr>
          <w:i/>
          <w:iCs/>
          <w:color w:val="333333"/>
        </w:rPr>
        <w:t xml:space="preserve"> — </w:t>
      </w:r>
      <w:r w:rsidR="00E06422" w:rsidRPr="00E06422">
        <w:rPr>
          <w:i/>
          <w:iCs/>
          <w:color w:val="333333"/>
        </w:rPr>
        <w:t>Hyderabad, India</w:t>
      </w:r>
      <w:r>
        <w:rPr>
          <w:b/>
          <w:bCs/>
          <w:color w:val="333333"/>
        </w:rPr>
        <w:tab/>
      </w:r>
      <w:r w:rsidR="004A5677" w:rsidRPr="004A5677">
        <w:rPr>
          <w:b/>
          <w:bCs/>
          <w:color w:val="333333"/>
        </w:rPr>
        <w:t>Jul 2013 – Aug 2015</w:t>
      </w:r>
    </w:p>
    <w:p w14:paraId="4E4F6FA1" w14:textId="77777777" w:rsidR="00E06422" w:rsidRPr="00E06422" w:rsidRDefault="00E06422" w:rsidP="00E06422">
      <w:pPr>
        <w:spacing w:after="40"/>
        <w:rPr>
          <w:color w:val="333333"/>
        </w:rPr>
      </w:pPr>
      <w:r w:rsidRPr="00E06422">
        <w:rPr>
          <w:color w:val="333333"/>
        </w:rPr>
        <w:t>Developed ETL workflows using Informatica PowerCenter, Oracle, SQL, PL/SQL, and Unix for securities, pricing, and financial reference data.</w:t>
      </w:r>
    </w:p>
    <w:p w14:paraId="587A64A1" w14:textId="77777777" w:rsidR="00E06422" w:rsidRPr="00E06422" w:rsidRDefault="00E06422" w:rsidP="00E06422">
      <w:pPr>
        <w:spacing w:after="40"/>
        <w:rPr>
          <w:color w:val="333333"/>
        </w:rPr>
      </w:pPr>
      <w:r w:rsidRPr="00E06422">
        <w:rPr>
          <w:color w:val="333333"/>
        </w:rPr>
        <w:t>Built Informatica mappings and workflows to extract data from databases and flat files, transform records, and load them into Oracle.</w:t>
      </w:r>
    </w:p>
    <w:p w14:paraId="6A7358F7" w14:textId="77777777" w:rsidR="00E06422" w:rsidRPr="00E06422" w:rsidRDefault="00E06422" w:rsidP="00E06422">
      <w:pPr>
        <w:spacing w:after="40"/>
        <w:rPr>
          <w:color w:val="333333"/>
        </w:rPr>
      </w:pPr>
      <w:r w:rsidRPr="00E06422">
        <w:rPr>
          <w:color w:val="333333"/>
        </w:rPr>
        <w:t>Developed complex SQL queries, PL/SQL procedures, functions, and packages for data transformation and reconciliation.</w:t>
      </w:r>
    </w:p>
    <w:p w14:paraId="6628EBD2" w14:textId="77777777" w:rsidR="00E06422" w:rsidRPr="00E06422" w:rsidRDefault="00E06422" w:rsidP="00E06422">
      <w:pPr>
        <w:spacing w:after="40"/>
        <w:rPr>
          <w:color w:val="333333"/>
        </w:rPr>
      </w:pPr>
      <w:r w:rsidRPr="00E06422">
        <w:rPr>
          <w:color w:val="333333"/>
        </w:rPr>
        <w:t>Used Informatica transformations including Lookup, Expression, Filter, Router, Joiner, Aggregator, and Update Strategy.</w:t>
      </w:r>
    </w:p>
    <w:p w14:paraId="4AEBCD4D" w14:textId="77777777" w:rsidR="00E06422" w:rsidRPr="00E06422" w:rsidRDefault="00E06422" w:rsidP="00E06422">
      <w:pPr>
        <w:spacing w:after="40"/>
        <w:rPr>
          <w:color w:val="333333"/>
        </w:rPr>
      </w:pPr>
      <w:r w:rsidRPr="00E06422">
        <w:rPr>
          <w:color w:val="333333"/>
        </w:rPr>
        <w:t>Implemented incremental loads and validation rules for security identifiers, pricing records, duplicate data, and missing values.</w:t>
      </w:r>
    </w:p>
    <w:p w14:paraId="532FE008" w14:textId="77777777" w:rsidR="00E06422" w:rsidRPr="00E06422" w:rsidRDefault="00E06422" w:rsidP="00E06422">
      <w:pPr>
        <w:spacing w:after="40"/>
        <w:rPr>
          <w:color w:val="333333"/>
        </w:rPr>
      </w:pPr>
      <w:r w:rsidRPr="00E06422">
        <w:rPr>
          <w:color w:val="333333"/>
        </w:rPr>
        <w:t>Automated file processing and ETL job execution using Unix Shell scripts.</w:t>
      </w:r>
    </w:p>
    <w:p w14:paraId="6EB283AC" w14:textId="77777777" w:rsidR="00E06422" w:rsidRPr="00E06422" w:rsidRDefault="00E06422" w:rsidP="00E06422">
      <w:pPr>
        <w:spacing w:after="40"/>
        <w:rPr>
          <w:color w:val="333333"/>
        </w:rPr>
      </w:pPr>
      <w:r w:rsidRPr="00E06422">
        <w:rPr>
          <w:color w:val="333333"/>
        </w:rPr>
        <w:t>Performed SQL and Informatica performance tuning and resolved failed workflows, rejected records, and data-quality issues.</w:t>
      </w:r>
    </w:p>
    <w:p w14:paraId="6B437160" w14:textId="77777777" w:rsidR="00E06422" w:rsidRDefault="00E06422" w:rsidP="00E06422">
      <w:pPr>
        <w:spacing w:after="40"/>
        <w:rPr>
          <w:color w:val="333333"/>
        </w:rPr>
      </w:pPr>
      <w:r w:rsidRPr="00E06422">
        <w:rPr>
          <w:color w:val="333333"/>
        </w:rPr>
        <w:t>Supported production ETL processes and coordinated with data, QA, and reporting teams during releases.</w:t>
      </w:r>
    </w:p>
    <w:p w14:paraId="4B68D942" w14:textId="6A4143C2" w:rsidR="00766986" w:rsidRDefault="00C13B34" w:rsidP="00E06422">
      <w:pPr>
        <w:spacing w:after="40"/>
      </w:pPr>
      <w:r>
        <w:rPr>
          <w:b/>
          <w:bCs/>
          <w:i/>
          <w:iCs/>
          <w:color w:val="2E5496"/>
          <w:sz w:val="18"/>
          <w:szCs w:val="18"/>
        </w:rPr>
        <w:t xml:space="preserve">Environment: </w:t>
      </w:r>
      <w:r w:rsidR="001A3944" w:rsidRPr="001A3944">
        <w:rPr>
          <w:i/>
          <w:iCs/>
          <w:color w:val="555555"/>
          <w:sz w:val="18"/>
          <w:szCs w:val="18"/>
        </w:rPr>
        <w:t>Informatica PowerCenter, Oracle, SQL, PL/SQL, Unix, Shell Scripting, ETL, Data Warehousing, Flat Files, XML, CSV, SVN</w:t>
      </w:r>
      <w:r w:rsidR="00B95BD2">
        <w:rPr>
          <w:i/>
          <w:iCs/>
          <w:color w:val="555555"/>
          <w:sz w:val="18"/>
          <w:szCs w:val="18"/>
        </w:rPr>
        <w:t>.</w:t>
      </w:r>
    </w:p>
    <w:sectPr w:rsidR="00766986">
      <w:pgSz w:w="12240" w:h="15840"/>
      <w:pgMar w:top="620" w:right="700" w:bottom="620" w:left="7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343F1E"/>
    <w:multiLevelType w:val="hybridMultilevel"/>
    <w:tmpl w:val="215AC768"/>
    <w:lvl w:ilvl="0" w:tplc="97CA906A">
      <w:start w:val="1"/>
      <w:numFmt w:val="bullet"/>
      <w:lvlText w:val="●"/>
      <w:lvlJc w:val="left"/>
      <w:pPr>
        <w:ind w:left="720" w:hanging="360"/>
      </w:pPr>
    </w:lvl>
    <w:lvl w:ilvl="1" w:tplc="B63CBA54">
      <w:start w:val="1"/>
      <w:numFmt w:val="bullet"/>
      <w:lvlText w:val="○"/>
      <w:lvlJc w:val="left"/>
      <w:pPr>
        <w:ind w:left="1440" w:hanging="360"/>
      </w:pPr>
    </w:lvl>
    <w:lvl w:ilvl="2" w:tplc="B6C63998">
      <w:start w:val="1"/>
      <w:numFmt w:val="bullet"/>
      <w:lvlText w:val="■"/>
      <w:lvlJc w:val="left"/>
      <w:pPr>
        <w:ind w:left="2160" w:hanging="360"/>
      </w:pPr>
    </w:lvl>
    <w:lvl w:ilvl="3" w:tplc="CA3CF14A">
      <w:start w:val="1"/>
      <w:numFmt w:val="bullet"/>
      <w:lvlText w:val="●"/>
      <w:lvlJc w:val="left"/>
      <w:pPr>
        <w:ind w:left="2880" w:hanging="360"/>
      </w:pPr>
    </w:lvl>
    <w:lvl w:ilvl="4" w:tplc="32FEB6BE">
      <w:start w:val="1"/>
      <w:numFmt w:val="bullet"/>
      <w:lvlText w:val="○"/>
      <w:lvlJc w:val="left"/>
      <w:pPr>
        <w:ind w:left="3600" w:hanging="360"/>
      </w:pPr>
    </w:lvl>
    <w:lvl w:ilvl="5" w:tplc="37D2DD00">
      <w:start w:val="1"/>
      <w:numFmt w:val="bullet"/>
      <w:lvlText w:val="■"/>
      <w:lvlJc w:val="left"/>
      <w:pPr>
        <w:ind w:left="4320" w:hanging="360"/>
      </w:pPr>
    </w:lvl>
    <w:lvl w:ilvl="6" w:tplc="FE5A4B48">
      <w:start w:val="1"/>
      <w:numFmt w:val="bullet"/>
      <w:lvlText w:val="●"/>
      <w:lvlJc w:val="left"/>
      <w:pPr>
        <w:ind w:left="5040" w:hanging="360"/>
      </w:pPr>
    </w:lvl>
    <w:lvl w:ilvl="7" w:tplc="6EDE95D8">
      <w:start w:val="1"/>
      <w:numFmt w:val="bullet"/>
      <w:lvlText w:val="●"/>
      <w:lvlJc w:val="left"/>
      <w:pPr>
        <w:ind w:left="5760" w:hanging="360"/>
      </w:pPr>
    </w:lvl>
    <w:lvl w:ilvl="8" w:tplc="071C369C">
      <w:start w:val="1"/>
      <w:numFmt w:val="bullet"/>
      <w:lvlText w:val="●"/>
      <w:lvlJc w:val="left"/>
      <w:pPr>
        <w:ind w:left="6480" w:hanging="360"/>
      </w:pPr>
    </w:lvl>
  </w:abstractNum>
  <w:abstractNum w:abstractNumId="1" w15:restartNumberingAfterBreak="0">
    <w:nsid w:val="5CE5105E"/>
    <w:multiLevelType w:val="hybridMultilevel"/>
    <w:tmpl w:val="16A63584"/>
    <w:lvl w:ilvl="0" w:tplc="6C2C5354">
      <w:start w:val="1"/>
      <w:numFmt w:val="bullet"/>
      <w:lvlText w:val="•"/>
      <w:lvlJc w:val="left"/>
      <w:pPr>
        <w:ind w:left="360" w:hanging="260"/>
      </w:pPr>
    </w:lvl>
    <w:lvl w:ilvl="1" w:tplc="210E601A">
      <w:numFmt w:val="decimal"/>
      <w:lvlText w:val=""/>
      <w:lvlJc w:val="left"/>
    </w:lvl>
    <w:lvl w:ilvl="2" w:tplc="371696E6">
      <w:numFmt w:val="decimal"/>
      <w:lvlText w:val=""/>
      <w:lvlJc w:val="left"/>
    </w:lvl>
    <w:lvl w:ilvl="3" w:tplc="7638DFDA">
      <w:numFmt w:val="decimal"/>
      <w:lvlText w:val=""/>
      <w:lvlJc w:val="left"/>
    </w:lvl>
    <w:lvl w:ilvl="4" w:tplc="285E1BCA">
      <w:numFmt w:val="decimal"/>
      <w:lvlText w:val=""/>
      <w:lvlJc w:val="left"/>
    </w:lvl>
    <w:lvl w:ilvl="5" w:tplc="7CDA504E">
      <w:numFmt w:val="decimal"/>
      <w:lvlText w:val=""/>
      <w:lvlJc w:val="left"/>
    </w:lvl>
    <w:lvl w:ilvl="6" w:tplc="57C69A88">
      <w:numFmt w:val="decimal"/>
      <w:lvlText w:val=""/>
      <w:lvlJc w:val="left"/>
    </w:lvl>
    <w:lvl w:ilvl="7" w:tplc="CE701DF8">
      <w:numFmt w:val="decimal"/>
      <w:lvlText w:val=""/>
      <w:lvlJc w:val="left"/>
    </w:lvl>
    <w:lvl w:ilvl="8" w:tplc="06BA6DE4">
      <w:numFmt w:val="decimal"/>
      <w:lvlText w:val=""/>
      <w:lvlJc w:val="left"/>
    </w:lvl>
  </w:abstractNum>
  <w:num w:numId="1" w16cid:durableId="1580745163">
    <w:abstractNumId w:val="0"/>
    <w:lvlOverride w:ilvl="0">
      <w:startOverride w:val="1"/>
    </w:lvlOverride>
  </w:num>
  <w:num w:numId="2" w16cid:durableId="168901898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6986"/>
    <w:rsid w:val="00021B17"/>
    <w:rsid w:val="00063A9B"/>
    <w:rsid w:val="00075B26"/>
    <w:rsid w:val="00093D5F"/>
    <w:rsid w:val="000E196F"/>
    <w:rsid w:val="000F23CB"/>
    <w:rsid w:val="00106ECF"/>
    <w:rsid w:val="00146D8E"/>
    <w:rsid w:val="00157CD5"/>
    <w:rsid w:val="001818C9"/>
    <w:rsid w:val="00185B77"/>
    <w:rsid w:val="001A3944"/>
    <w:rsid w:val="001A4EE2"/>
    <w:rsid w:val="001C1437"/>
    <w:rsid w:val="002107AA"/>
    <w:rsid w:val="002162D2"/>
    <w:rsid w:val="00222023"/>
    <w:rsid w:val="00225E4A"/>
    <w:rsid w:val="00244326"/>
    <w:rsid w:val="0029210C"/>
    <w:rsid w:val="002D4E82"/>
    <w:rsid w:val="00340559"/>
    <w:rsid w:val="00384732"/>
    <w:rsid w:val="00395DDE"/>
    <w:rsid w:val="003C20EC"/>
    <w:rsid w:val="003F5862"/>
    <w:rsid w:val="00407080"/>
    <w:rsid w:val="00465FAC"/>
    <w:rsid w:val="004854C1"/>
    <w:rsid w:val="004A5677"/>
    <w:rsid w:val="004A60DF"/>
    <w:rsid w:val="004E4361"/>
    <w:rsid w:val="004E677B"/>
    <w:rsid w:val="0051054B"/>
    <w:rsid w:val="00551B2C"/>
    <w:rsid w:val="00560A3A"/>
    <w:rsid w:val="005866CC"/>
    <w:rsid w:val="005A0514"/>
    <w:rsid w:val="005A6521"/>
    <w:rsid w:val="005C4836"/>
    <w:rsid w:val="005D2B23"/>
    <w:rsid w:val="005E5081"/>
    <w:rsid w:val="006A3FA5"/>
    <w:rsid w:val="006C7567"/>
    <w:rsid w:val="006D2B0E"/>
    <w:rsid w:val="00721A18"/>
    <w:rsid w:val="00766986"/>
    <w:rsid w:val="007855BC"/>
    <w:rsid w:val="007E418F"/>
    <w:rsid w:val="00805BAC"/>
    <w:rsid w:val="008330AB"/>
    <w:rsid w:val="00896253"/>
    <w:rsid w:val="008B13E8"/>
    <w:rsid w:val="0091736F"/>
    <w:rsid w:val="0092381B"/>
    <w:rsid w:val="009617BD"/>
    <w:rsid w:val="00980BEC"/>
    <w:rsid w:val="009A51F3"/>
    <w:rsid w:val="009A7F7C"/>
    <w:rsid w:val="009D0D9A"/>
    <w:rsid w:val="00A1002A"/>
    <w:rsid w:val="00A4472A"/>
    <w:rsid w:val="00A642CB"/>
    <w:rsid w:val="00A86A35"/>
    <w:rsid w:val="00AC6332"/>
    <w:rsid w:val="00AD2213"/>
    <w:rsid w:val="00AD456B"/>
    <w:rsid w:val="00AE089F"/>
    <w:rsid w:val="00AE73A8"/>
    <w:rsid w:val="00B13413"/>
    <w:rsid w:val="00B95BD2"/>
    <w:rsid w:val="00B97CD6"/>
    <w:rsid w:val="00BA572C"/>
    <w:rsid w:val="00BB1BED"/>
    <w:rsid w:val="00BC4552"/>
    <w:rsid w:val="00BD183C"/>
    <w:rsid w:val="00BF7847"/>
    <w:rsid w:val="00C210FA"/>
    <w:rsid w:val="00C67108"/>
    <w:rsid w:val="00C75EFB"/>
    <w:rsid w:val="00CB5C84"/>
    <w:rsid w:val="00CB6FEF"/>
    <w:rsid w:val="00CD5026"/>
    <w:rsid w:val="00D355A7"/>
    <w:rsid w:val="00D57E2D"/>
    <w:rsid w:val="00D6404E"/>
    <w:rsid w:val="00D77C4D"/>
    <w:rsid w:val="00D96BF6"/>
    <w:rsid w:val="00E06422"/>
    <w:rsid w:val="00E81397"/>
    <w:rsid w:val="00EC6AF4"/>
    <w:rsid w:val="00EE7FC4"/>
    <w:rsid w:val="00EF08D9"/>
    <w:rsid w:val="00EF0B17"/>
    <w:rsid w:val="00F23BEF"/>
    <w:rsid w:val="00F52697"/>
    <w:rsid w:val="00F8743A"/>
    <w:rsid w:val="00F91916"/>
    <w:rsid w:val="00FC473E"/>
    <w:rsid w:val="00FE5DE8"/>
    <w:rsid w:val="00FF2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75CBF"/>
  <w15:docId w15:val="{B5F81008-F5B7-4444-B0D2-9108B2F99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pdq2pgselectionanchorcontainer">
    <w:name w:val="pdq2pg_selectionanchorcontainer"/>
    <w:basedOn w:val="Normal"/>
    <w:rsid w:val="00093D5F"/>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093D5F"/>
    <w:rPr>
      <w:b/>
      <w:bCs/>
    </w:rPr>
  </w:style>
  <w:style w:type="paragraph" w:styleId="NormalWeb">
    <w:name w:val="Normal (Web)"/>
    <w:basedOn w:val="Normal"/>
    <w:uiPriority w:val="99"/>
    <w:semiHidden/>
    <w:unhideWhenUsed/>
    <w:rsid w:val="00093D5F"/>
    <w:pPr>
      <w:spacing w:before="100" w:beforeAutospacing="1" w:after="100" w:afterAutospacing="1"/>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F874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harshapriya.sjth@gmail.com"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3230</Words>
  <Characters>18417</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Harsha Priya Chettipally</cp:lastModifiedBy>
  <cp:revision>2</cp:revision>
  <dcterms:created xsi:type="dcterms:W3CDTF">2026-10-05T13:40:00Z</dcterms:created>
  <dcterms:modified xsi:type="dcterms:W3CDTF">2026-10-05T13:40:00Z</dcterms:modified>
</cp:coreProperties>
</file>